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F2C42E" w14:textId="77777777" w:rsidR="00B57E8E" w:rsidRPr="00F76A68" w:rsidRDefault="00B57E8E" w:rsidP="00B57E8E">
      <w:pPr>
        <w:rPr>
          <w:rFonts w:cstheme="minorHAnsi"/>
        </w:rPr>
      </w:pPr>
      <w:r w:rsidRPr="00F76A68">
        <w:rPr>
          <w:rFonts w:cstheme="minorHAnsi"/>
        </w:rPr>
        <w:t xml:space="preserve">In the first module you will build an understanding of the Covid19 pandemic, including the nature of epidemics, why they move in waves and relative risks of community and workplace transmission. Responses to the pandemic by government and employers will be analysed as well as the role that unions are playing on practical issues in the workplace on Covid19, including establishing protocols, addressing complacency, and protecting jobs. </w:t>
      </w:r>
    </w:p>
    <w:p w14:paraId="6A512C70" w14:textId="624ED48E" w:rsidR="00043440" w:rsidRPr="00F76A68" w:rsidRDefault="0006626B" w:rsidP="00043440">
      <w:pPr>
        <w:rPr>
          <w:rFonts w:cstheme="minorHAnsi"/>
        </w:rPr>
      </w:pPr>
      <w:r w:rsidRPr="00F76A68">
        <w:rPr>
          <w:rFonts w:cstheme="minorHAnsi"/>
        </w:rPr>
        <w:t xml:space="preserve">The BWI Global OHS Brigades Open Online Training Course is open to trade unionists and worker leaders from BWI affiliates worldwide. </w:t>
      </w:r>
    </w:p>
    <w:p w14:paraId="45EC6D9D" w14:textId="0FDF5B2F" w:rsidR="00690608" w:rsidRDefault="001A21A7" w:rsidP="00043440">
      <w:pPr>
        <w:rPr>
          <w:rFonts w:cstheme="minorHAnsi"/>
          <w:b/>
          <w:bCs/>
        </w:rPr>
      </w:pPr>
      <w:r>
        <w:rPr>
          <w:rFonts w:cstheme="minorHAnsi"/>
          <w:b/>
          <w:bCs/>
        </w:rPr>
        <w:t xml:space="preserve">Available in: </w:t>
      </w:r>
      <w:r w:rsidR="00210F2F" w:rsidRPr="00CA61A6">
        <w:rPr>
          <w:rFonts w:cstheme="minorHAnsi"/>
        </w:rPr>
        <w:t>Arabic</w:t>
      </w:r>
      <w:r w:rsidRPr="00CA61A6">
        <w:rPr>
          <w:rFonts w:cstheme="minorHAnsi"/>
        </w:rPr>
        <w:t>, Bahasa</w:t>
      </w:r>
      <w:r w:rsidR="00C21238">
        <w:rPr>
          <w:rFonts w:cstheme="minorHAnsi"/>
        </w:rPr>
        <w:t xml:space="preserve"> (Indonesia)</w:t>
      </w:r>
      <w:r w:rsidRPr="00CA61A6">
        <w:rPr>
          <w:rFonts w:cstheme="minorHAnsi"/>
        </w:rPr>
        <w:t>,</w:t>
      </w:r>
      <w:r w:rsidR="00690608" w:rsidRPr="00CA61A6">
        <w:rPr>
          <w:rFonts w:cstheme="minorHAnsi"/>
        </w:rPr>
        <w:t xml:space="preserve"> Bengali</w:t>
      </w:r>
      <w:r w:rsidR="00210F2F" w:rsidRPr="00CA61A6">
        <w:rPr>
          <w:rFonts w:cstheme="minorHAnsi"/>
        </w:rPr>
        <w:t>,</w:t>
      </w:r>
      <w:r w:rsidRPr="00CA61A6">
        <w:rPr>
          <w:rFonts w:cstheme="minorHAnsi"/>
        </w:rPr>
        <w:t xml:space="preserve"> </w:t>
      </w:r>
      <w:r w:rsidR="00C505E6" w:rsidRPr="00CA61A6">
        <w:rPr>
          <w:rFonts w:cstheme="minorHAnsi"/>
        </w:rPr>
        <w:t>English</w:t>
      </w:r>
      <w:r w:rsidR="004C61E9" w:rsidRPr="00CA61A6">
        <w:rPr>
          <w:rFonts w:cstheme="minorHAnsi"/>
        </w:rPr>
        <w:t>,</w:t>
      </w:r>
      <w:r w:rsidR="00C505E6" w:rsidRPr="00CA61A6">
        <w:rPr>
          <w:rFonts w:cstheme="minorHAnsi"/>
        </w:rPr>
        <w:t xml:space="preserve"> </w:t>
      </w:r>
      <w:r w:rsidRPr="00CA61A6">
        <w:rPr>
          <w:rFonts w:cstheme="minorHAnsi"/>
        </w:rPr>
        <w:t>Hindi</w:t>
      </w:r>
      <w:r w:rsidR="00210F2F" w:rsidRPr="00CA61A6">
        <w:rPr>
          <w:rFonts w:cstheme="minorHAnsi"/>
        </w:rPr>
        <w:t>,</w:t>
      </w:r>
      <w:r w:rsidR="00C505E6" w:rsidRPr="00CA61A6">
        <w:rPr>
          <w:rFonts w:cstheme="minorHAnsi"/>
        </w:rPr>
        <w:t xml:space="preserve"> </w:t>
      </w:r>
      <w:r w:rsidR="00D475AD" w:rsidRPr="00CA61A6">
        <w:rPr>
          <w:rFonts w:cstheme="minorHAnsi"/>
        </w:rPr>
        <w:t>Khmer,</w:t>
      </w:r>
      <w:r w:rsidR="005F0F5A">
        <w:rPr>
          <w:rFonts w:cstheme="minorHAnsi"/>
        </w:rPr>
        <w:t xml:space="preserve"> </w:t>
      </w:r>
      <w:r w:rsidR="00C505E6" w:rsidRPr="00CA61A6">
        <w:rPr>
          <w:rFonts w:cstheme="minorHAnsi"/>
        </w:rPr>
        <w:t xml:space="preserve">Portuguese, </w:t>
      </w:r>
      <w:r w:rsidR="00210F2F" w:rsidRPr="00CA61A6">
        <w:rPr>
          <w:rFonts w:cstheme="minorHAnsi"/>
        </w:rPr>
        <w:t xml:space="preserve">Russian, </w:t>
      </w:r>
      <w:r w:rsidR="00C505E6" w:rsidRPr="00CA61A6">
        <w:rPr>
          <w:rFonts w:cstheme="minorHAnsi"/>
        </w:rPr>
        <w:t>Spanish, Sebian</w:t>
      </w:r>
      <w:r w:rsidR="00E31642" w:rsidRPr="00CA61A6">
        <w:rPr>
          <w:rFonts w:cstheme="minorHAnsi"/>
        </w:rPr>
        <w:t>-Bosnia</w:t>
      </w:r>
      <w:r w:rsidR="00E31642">
        <w:rPr>
          <w:rFonts w:cstheme="minorHAnsi"/>
        </w:rPr>
        <w:t>n</w:t>
      </w:r>
      <w:r w:rsidR="00E31642" w:rsidRPr="00CA61A6">
        <w:rPr>
          <w:rFonts w:cstheme="minorHAnsi"/>
        </w:rPr>
        <w:t xml:space="preserve"> </w:t>
      </w:r>
      <w:r w:rsidR="004C61E9" w:rsidRPr="00CA61A6">
        <w:rPr>
          <w:rFonts w:cstheme="minorHAnsi"/>
        </w:rPr>
        <w:t>-Croatian</w:t>
      </w:r>
      <w:r w:rsidR="00C55D30">
        <w:rPr>
          <w:rFonts w:cstheme="minorHAnsi"/>
        </w:rPr>
        <w:t xml:space="preserve"> and </w:t>
      </w:r>
      <w:r w:rsidR="00210F2F" w:rsidRPr="00CA61A6">
        <w:rPr>
          <w:rFonts w:cstheme="minorHAnsi"/>
        </w:rPr>
        <w:t>Tamil</w:t>
      </w:r>
    </w:p>
    <w:p w14:paraId="6E3B9469" w14:textId="2457588A" w:rsidR="00187EFF" w:rsidRPr="00F76A68" w:rsidRDefault="00187EFF" w:rsidP="00043440">
      <w:pPr>
        <w:rPr>
          <w:rFonts w:cstheme="minorHAnsi"/>
        </w:rPr>
      </w:pPr>
      <w:bookmarkStart w:id="0" w:name="_Hlk83661666"/>
      <w:r w:rsidRPr="00F76A68">
        <w:rPr>
          <w:rFonts w:cstheme="minorHAnsi"/>
          <w:b/>
          <w:bCs/>
        </w:rPr>
        <w:t xml:space="preserve">Register now </w:t>
      </w:r>
      <w:r w:rsidR="00BF61E3" w:rsidRPr="00F76A68">
        <w:rPr>
          <w:rFonts w:cstheme="minorHAnsi"/>
          <w:b/>
          <w:bCs/>
        </w:rPr>
        <w:t>using this link</w:t>
      </w:r>
      <w:r w:rsidR="00BF61E3" w:rsidRPr="00F76A68">
        <w:rPr>
          <w:rFonts w:cstheme="minorHAnsi"/>
        </w:rPr>
        <w:t xml:space="preserve">: </w:t>
      </w:r>
      <w:hyperlink r:id="rId10" w:history="1">
        <w:r w:rsidR="00793D6C" w:rsidRPr="00F76A68">
          <w:rPr>
            <w:rStyle w:val="Hyperlink"/>
            <w:rFonts w:cstheme="minorHAnsi"/>
          </w:rPr>
          <w:t>https://us02web.zoom.us/meeting/register/tZctc-iqqjgoGtQb7131jihjhXXJ0z16l5v6</w:t>
        </w:r>
      </w:hyperlink>
      <w:r w:rsidR="00793D6C" w:rsidRPr="00F76A68">
        <w:rPr>
          <w:rFonts w:cstheme="minorHAnsi"/>
        </w:rPr>
        <w:t xml:space="preserve"> </w:t>
      </w:r>
    </w:p>
    <w:bookmarkEnd w:id="0"/>
    <w:p w14:paraId="16E06A71" w14:textId="55CDAB00" w:rsidR="00043440" w:rsidRDefault="00043440" w:rsidP="00043440">
      <w:pPr>
        <w:spacing w:after="0"/>
        <w:rPr>
          <w:rFonts w:cstheme="minorHAnsi"/>
          <w:b/>
          <w:bCs/>
          <w:i/>
          <w:iCs/>
        </w:rPr>
      </w:pPr>
      <w:r w:rsidRPr="00F76A68">
        <w:rPr>
          <w:rFonts w:cstheme="minorHAnsi"/>
          <w:b/>
          <w:bCs/>
          <w:i/>
          <w:iCs/>
        </w:rPr>
        <w:t>Wednesday 29 September 14:00 to 16:15 CEST</w:t>
      </w:r>
    </w:p>
    <w:p w14:paraId="4931308D" w14:textId="1FB8A820" w:rsidR="006715AC" w:rsidRDefault="006715AC" w:rsidP="00043440">
      <w:pPr>
        <w:spacing w:after="0"/>
        <w:rPr>
          <w:rFonts w:cstheme="minorHAnsi"/>
          <w:b/>
          <w:bCs/>
          <w:i/>
          <w:iCs/>
        </w:rPr>
      </w:pPr>
    </w:p>
    <w:p w14:paraId="0A16938B" w14:textId="1ADA1986" w:rsidR="0027401E" w:rsidRDefault="0027401E" w:rsidP="00043440">
      <w:pPr>
        <w:spacing w:after="0"/>
        <w:rPr>
          <w:rFonts w:cstheme="minorHAnsi"/>
          <w:b/>
          <w:bCs/>
          <w:i/>
          <w:iCs/>
        </w:rPr>
      </w:pPr>
      <w:r>
        <w:rPr>
          <w:rFonts w:cstheme="minorHAnsi"/>
          <w:b/>
          <w:bCs/>
          <w:i/>
          <w:iCs/>
        </w:rPr>
        <w:t>Programme</w:t>
      </w:r>
    </w:p>
    <w:p w14:paraId="3C11E2C7" w14:textId="1535AF82" w:rsidR="0027401E" w:rsidRDefault="0027401E" w:rsidP="00043440">
      <w:pPr>
        <w:spacing w:after="0"/>
        <w:rPr>
          <w:rFonts w:cstheme="minorHAnsi"/>
          <w:b/>
          <w:bCs/>
          <w:i/>
          <w:iCs/>
        </w:rPr>
      </w:pPr>
    </w:p>
    <w:tbl>
      <w:tblPr>
        <w:tblStyle w:val="TableGrid"/>
        <w:tblW w:w="0" w:type="auto"/>
        <w:tblLook w:val="04A0" w:firstRow="1" w:lastRow="0" w:firstColumn="1" w:lastColumn="0" w:noHBand="0" w:noVBand="1"/>
      </w:tblPr>
      <w:tblGrid>
        <w:gridCol w:w="1838"/>
        <w:gridCol w:w="7178"/>
      </w:tblGrid>
      <w:tr w:rsidR="0027401E" w:rsidRPr="00164AFE" w14:paraId="0990AB75" w14:textId="77777777" w:rsidTr="0027401E">
        <w:tc>
          <w:tcPr>
            <w:tcW w:w="1838" w:type="dxa"/>
          </w:tcPr>
          <w:p w14:paraId="53A1A252" w14:textId="1E7FD57A" w:rsidR="0027401E" w:rsidRPr="00164AFE" w:rsidRDefault="0027401E" w:rsidP="00043440">
            <w:pPr>
              <w:rPr>
                <w:rFonts w:cstheme="minorHAnsi"/>
              </w:rPr>
            </w:pPr>
            <w:r w:rsidRPr="00164AFE">
              <w:rPr>
                <w:rFonts w:cstheme="minorHAnsi"/>
              </w:rPr>
              <w:t>14:00</w:t>
            </w:r>
          </w:p>
        </w:tc>
        <w:tc>
          <w:tcPr>
            <w:tcW w:w="7178" w:type="dxa"/>
          </w:tcPr>
          <w:p w14:paraId="5FDDFA59" w14:textId="0B87957B" w:rsidR="009C6B28" w:rsidRDefault="00313877" w:rsidP="00043440">
            <w:pPr>
              <w:rPr>
                <w:rFonts w:cstheme="minorHAnsi"/>
              </w:rPr>
            </w:pPr>
            <w:r w:rsidRPr="009B229C">
              <w:rPr>
                <w:rFonts w:cstheme="minorHAnsi"/>
                <w:b/>
                <w:bCs/>
              </w:rPr>
              <w:t xml:space="preserve">Technical and </w:t>
            </w:r>
            <w:r w:rsidR="009B229C" w:rsidRPr="009B229C">
              <w:rPr>
                <w:rFonts w:cstheme="minorHAnsi"/>
                <w:b/>
                <w:bCs/>
              </w:rPr>
              <w:t>other</w:t>
            </w:r>
            <w:r w:rsidR="00CA6461" w:rsidRPr="009B229C">
              <w:rPr>
                <w:rFonts w:cstheme="minorHAnsi"/>
                <w:b/>
                <w:bCs/>
              </w:rPr>
              <w:t xml:space="preserve"> announcements</w:t>
            </w:r>
            <w:r w:rsidR="00CA6461" w:rsidRPr="00164AFE">
              <w:rPr>
                <w:rFonts w:cstheme="minorHAnsi"/>
              </w:rPr>
              <w:t xml:space="preserve"> </w:t>
            </w:r>
            <w:r w:rsidR="009C6B28">
              <w:rPr>
                <w:rFonts w:cstheme="minorHAnsi"/>
              </w:rPr>
              <w:t>(5 minutes)</w:t>
            </w:r>
          </w:p>
          <w:p w14:paraId="6E2FAE62" w14:textId="239BDA83" w:rsidR="00CA6461" w:rsidRDefault="00CA6461" w:rsidP="00043440">
            <w:pPr>
              <w:rPr>
                <w:rFonts w:cstheme="minorHAnsi"/>
              </w:rPr>
            </w:pPr>
            <w:r w:rsidRPr="00164AFE">
              <w:rPr>
                <w:rFonts w:cstheme="minorHAnsi"/>
              </w:rPr>
              <w:t>Gulsah D</w:t>
            </w:r>
            <w:r w:rsidR="00AF52D3">
              <w:rPr>
                <w:rFonts w:cstheme="minorHAnsi"/>
              </w:rPr>
              <w:t>oru</w:t>
            </w:r>
            <w:r w:rsidRPr="00164AFE">
              <w:rPr>
                <w:rFonts w:cstheme="minorHAnsi"/>
              </w:rPr>
              <w:t>k</w:t>
            </w:r>
            <w:r w:rsidR="009B229C">
              <w:rPr>
                <w:rFonts w:cstheme="minorHAnsi"/>
              </w:rPr>
              <w:t xml:space="preserve">, </w:t>
            </w:r>
            <w:r w:rsidR="003C480C">
              <w:rPr>
                <w:rFonts w:cstheme="minorHAnsi"/>
              </w:rPr>
              <w:t xml:space="preserve">BWI </w:t>
            </w:r>
            <w:r w:rsidR="009B229C">
              <w:rPr>
                <w:rFonts w:cstheme="minorHAnsi"/>
              </w:rPr>
              <w:t xml:space="preserve">Global </w:t>
            </w:r>
            <w:r w:rsidR="003C480C">
              <w:rPr>
                <w:rFonts w:cstheme="minorHAnsi"/>
              </w:rPr>
              <w:t xml:space="preserve">Events Coordinator </w:t>
            </w:r>
          </w:p>
          <w:p w14:paraId="7ADCF42F" w14:textId="6E73DE9A" w:rsidR="00DB651A" w:rsidRPr="00164AFE" w:rsidRDefault="00DB651A" w:rsidP="00043440">
            <w:pPr>
              <w:rPr>
                <w:rFonts w:cstheme="minorHAnsi"/>
              </w:rPr>
            </w:pPr>
          </w:p>
        </w:tc>
      </w:tr>
      <w:tr w:rsidR="0027401E" w:rsidRPr="00164AFE" w14:paraId="324125A6" w14:textId="77777777" w:rsidTr="0027401E">
        <w:tc>
          <w:tcPr>
            <w:tcW w:w="1838" w:type="dxa"/>
          </w:tcPr>
          <w:p w14:paraId="0E0E6F10" w14:textId="26A22702" w:rsidR="0027401E" w:rsidRPr="00164AFE" w:rsidRDefault="00CA6461" w:rsidP="00043440">
            <w:pPr>
              <w:rPr>
                <w:rFonts w:cstheme="minorHAnsi"/>
              </w:rPr>
            </w:pPr>
            <w:r w:rsidRPr="00164AFE">
              <w:rPr>
                <w:rFonts w:cstheme="minorHAnsi"/>
              </w:rPr>
              <w:t>14:05</w:t>
            </w:r>
          </w:p>
        </w:tc>
        <w:tc>
          <w:tcPr>
            <w:tcW w:w="7178" w:type="dxa"/>
          </w:tcPr>
          <w:p w14:paraId="2BC951EE" w14:textId="178CB1A4" w:rsidR="009C6B28" w:rsidRDefault="003219AF" w:rsidP="003219AF">
            <w:pPr>
              <w:rPr>
                <w:rFonts w:cstheme="minorHAnsi"/>
                <w:b/>
                <w:bCs/>
              </w:rPr>
            </w:pPr>
            <w:r w:rsidRPr="007613C7">
              <w:rPr>
                <w:rFonts w:cstheme="minorHAnsi"/>
                <w:b/>
                <w:bCs/>
              </w:rPr>
              <w:t>Opening</w:t>
            </w:r>
            <w:r w:rsidR="00A41142">
              <w:rPr>
                <w:rFonts w:cstheme="minorHAnsi"/>
                <w:b/>
                <w:bCs/>
              </w:rPr>
              <w:t xml:space="preserve"> </w:t>
            </w:r>
            <w:r w:rsidR="009C6B28" w:rsidRPr="009C6B28">
              <w:rPr>
                <w:rFonts w:cstheme="minorHAnsi"/>
              </w:rPr>
              <w:t>(5 minutes)</w:t>
            </w:r>
          </w:p>
          <w:p w14:paraId="6881B523" w14:textId="6558EF20" w:rsidR="003219AF" w:rsidRDefault="003219AF" w:rsidP="003219AF">
            <w:pPr>
              <w:rPr>
                <w:rFonts w:cstheme="minorHAnsi"/>
              </w:rPr>
            </w:pPr>
            <w:r w:rsidRPr="00164AFE">
              <w:rPr>
                <w:rFonts w:cstheme="minorHAnsi"/>
              </w:rPr>
              <w:t xml:space="preserve">Apolinar Tolentino, Regional Representative of Asia Pacific </w:t>
            </w:r>
          </w:p>
          <w:p w14:paraId="759588D4" w14:textId="77777777" w:rsidR="007613C7" w:rsidRDefault="007613C7" w:rsidP="00043440">
            <w:pPr>
              <w:rPr>
                <w:rFonts w:cstheme="minorHAnsi"/>
              </w:rPr>
            </w:pPr>
          </w:p>
          <w:p w14:paraId="6AB488B9" w14:textId="79C42A3E" w:rsidR="003219AF" w:rsidRPr="00A41142" w:rsidRDefault="003219AF" w:rsidP="00043440">
            <w:pPr>
              <w:rPr>
                <w:rFonts w:cstheme="minorHAnsi"/>
              </w:rPr>
            </w:pPr>
            <w:r w:rsidRPr="00A41142">
              <w:rPr>
                <w:rFonts w:cstheme="minorHAnsi"/>
              </w:rPr>
              <w:t>Outline the objective of this module</w:t>
            </w:r>
          </w:p>
          <w:p w14:paraId="2C85B8B5" w14:textId="3FA9387F" w:rsidR="00A94614" w:rsidRPr="00A41142" w:rsidRDefault="00A94614" w:rsidP="00043440">
            <w:pPr>
              <w:rPr>
                <w:rFonts w:cstheme="minorHAnsi"/>
              </w:rPr>
            </w:pPr>
            <w:r w:rsidRPr="00A41142">
              <w:rPr>
                <w:rFonts w:cstheme="minorHAnsi"/>
              </w:rPr>
              <w:t xml:space="preserve">Introduce </w:t>
            </w:r>
            <w:r w:rsidR="007613C7" w:rsidRPr="00A41142">
              <w:rPr>
                <w:rFonts w:cstheme="minorHAnsi"/>
              </w:rPr>
              <w:t>the structure of the sessi</w:t>
            </w:r>
            <w:r w:rsidR="00C2348B" w:rsidRPr="00A41142">
              <w:rPr>
                <w:rFonts w:cstheme="minorHAnsi"/>
              </w:rPr>
              <w:t>on</w:t>
            </w:r>
            <w:r w:rsidR="00A41142" w:rsidRPr="00A41142">
              <w:rPr>
                <w:rFonts w:cstheme="minorHAnsi"/>
              </w:rPr>
              <w:t>, running through:</w:t>
            </w:r>
          </w:p>
          <w:p w14:paraId="664AF854" w14:textId="1C36C987" w:rsidR="00C2348B" w:rsidRPr="00A41142" w:rsidRDefault="00C2348B" w:rsidP="00681E9B">
            <w:pPr>
              <w:pStyle w:val="ListParagraph"/>
              <w:numPr>
                <w:ilvl w:val="0"/>
                <w:numId w:val="1"/>
              </w:numPr>
              <w:rPr>
                <w:rFonts w:cstheme="minorHAnsi"/>
              </w:rPr>
            </w:pPr>
            <w:r w:rsidRPr="00A41142">
              <w:rPr>
                <w:rFonts w:cstheme="minorHAnsi"/>
              </w:rPr>
              <w:t>Presentations</w:t>
            </w:r>
          </w:p>
          <w:p w14:paraId="2F07CF49" w14:textId="0709B366" w:rsidR="00C2348B" w:rsidRPr="00A41142" w:rsidRDefault="00C2348B" w:rsidP="00681E9B">
            <w:pPr>
              <w:pStyle w:val="ListParagraph"/>
              <w:numPr>
                <w:ilvl w:val="0"/>
                <w:numId w:val="1"/>
              </w:numPr>
              <w:rPr>
                <w:rFonts w:cstheme="minorHAnsi"/>
              </w:rPr>
            </w:pPr>
            <w:r w:rsidRPr="00A41142">
              <w:rPr>
                <w:rFonts w:cstheme="minorHAnsi"/>
              </w:rPr>
              <w:t xml:space="preserve">Q&amp;A </w:t>
            </w:r>
          </w:p>
          <w:p w14:paraId="1A3405A2" w14:textId="2D1AA617" w:rsidR="00C2348B" w:rsidRPr="00A41142" w:rsidRDefault="00681E9B" w:rsidP="00681E9B">
            <w:pPr>
              <w:pStyle w:val="ListParagraph"/>
              <w:numPr>
                <w:ilvl w:val="0"/>
                <w:numId w:val="1"/>
              </w:numPr>
              <w:rPr>
                <w:rFonts w:cstheme="minorHAnsi"/>
              </w:rPr>
            </w:pPr>
            <w:r w:rsidRPr="00A41142">
              <w:rPr>
                <w:rFonts w:cstheme="minorHAnsi"/>
              </w:rPr>
              <w:t>Group</w:t>
            </w:r>
            <w:r w:rsidR="00AF52D3">
              <w:rPr>
                <w:rFonts w:cstheme="minorHAnsi"/>
              </w:rPr>
              <w:t xml:space="preserve"> </w:t>
            </w:r>
            <w:r w:rsidRPr="00A41142">
              <w:rPr>
                <w:rFonts w:cstheme="minorHAnsi"/>
              </w:rPr>
              <w:t>work</w:t>
            </w:r>
          </w:p>
          <w:p w14:paraId="35370EE6" w14:textId="59A9B2E8" w:rsidR="00442A91" w:rsidRPr="009C6B28" w:rsidRDefault="00442A91" w:rsidP="0072413C">
            <w:pPr>
              <w:rPr>
                <w:rFonts w:cstheme="minorHAnsi"/>
                <w:color w:val="C00000"/>
              </w:rPr>
            </w:pPr>
          </w:p>
          <w:p w14:paraId="524CE86D" w14:textId="77777777" w:rsidR="008469D4" w:rsidRDefault="0072413C" w:rsidP="0072413C">
            <w:pPr>
              <w:rPr>
                <w:rFonts w:cstheme="minorHAnsi"/>
              </w:rPr>
            </w:pPr>
            <w:r w:rsidRPr="00A41142">
              <w:rPr>
                <w:rFonts w:cstheme="minorHAnsi"/>
              </w:rPr>
              <w:t xml:space="preserve">Ask </w:t>
            </w:r>
            <w:r w:rsidR="008469D4">
              <w:rPr>
                <w:rFonts w:cstheme="minorHAnsi"/>
              </w:rPr>
              <w:t>the first</w:t>
            </w:r>
            <w:r w:rsidRPr="00A41142">
              <w:rPr>
                <w:rFonts w:cstheme="minorHAnsi"/>
              </w:rPr>
              <w:t xml:space="preserve"> poll question: </w:t>
            </w:r>
          </w:p>
          <w:p w14:paraId="4661C09C" w14:textId="77777777" w:rsidR="008469D4" w:rsidRDefault="008469D4" w:rsidP="0072413C">
            <w:pPr>
              <w:rPr>
                <w:rFonts w:cstheme="minorHAnsi"/>
              </w:rPr>
            </w:pPr>
          </w:p>
          <w:p w14:paraId="5E415B4D" w14:textId="2F411116" w:rsidR="0072413C" w:rsidRPr="00FE6C27" w:rsidRDefault="008469D4" w:rsidP="0072413C">
            <w:pPr>
              <w:rPr>
                <w:rFonts w:cstheme="minorHAnsi"/>
              </w:rPr>
            </w:pPr>
            <w:r w:rsidRPr="00FE6C27">
              <w:rPr>
                <w:rFonts w:cstheme="minorHAnsi"/>
              </w:rPr>
              <w:t>Have you ever been tested, whether positive or negative, for COVID19?</w:t>
            </w:r>
          </w:p>
          <w:p w14:paraId="370FDD60" w14:textId="747C4F25" w:rsidR="008469D4" w:rsidRPr="00FE6C27" w:rsidRDefault="008469D4" w:rsidP="0072413C">
            <w:pPr>
              <w:rPr>
                <w:rFonts w:cstheme="minorHAnsi"/>
              </w:rPr>
            </w:pPr>
            <w:r w:rsidRPr="00FE6C27">
              <w:rPr>
                <w:rFonts w:cstheme="minorHAnsi"/>
              </w:rPr>
              <w:t xml:space="preserve">Yes </w:t>
            </w:r>
          </w:p>
          <w:p w14:paraId="5FF52517" w14:textId="24CD5B76" w:rsidR="008469D4" w:rsidRPr="00FE6C27" w:rsidRDefault="008469D4" w:rsidP="0072413C">
            <w:pPr>
              <w:rPr>
                <w:rFonts w:cstheme="minorHAnsi"/>
              </w:rPr>
            </w:pPr>
            <w:r w:rsidRPr="00FE6C27">
              <w:rPr>
                <w:rFonts w:cstheme="minorHAnsi"/>
              </w:rPr>
              <w:t xml:space="preserve">No </w:t>
            </w:r>
          </w:p>
          <w:p w14:paraId="5AC77E32" w14:textId="529E1229" w:rsidR="00DB651A" w:rsidRPr="00164AFE" w:rsidRDefault="00DB651A" w:rsidP="003219AF">
            <w:pPr>
              <w:rPr>
                <w:rFonts w:cstheme="minorHAnsi"/>
              </w:rPr>
            </w:pPr>
          </w:p>
        </w:tc>
      </w:tr>
      <w:tr w:rsidR="0027401E" w:rsidRPr="00164AFE" w14:paraId="481E8E4D" w14:textId="77777777" w:rsidTr="0027401E">
        <w:tc>
          <w:tcPr>
            <w:tcW w:w="1838" w:type="dxa"/>
          </w:tcPr>
          <w:p w14:paraId="084E10D9" w14:textId="39A2C807" w:rsidR="0027401E" w:rsidRPr="00164AFE" w:rsidRDefault="0037076D" w:rsidP="00043440">
            <w:pPr>
              <w:rPr>
                <w:rFonts w:cstheme="minorHAnsi"/>
              </w:rPr>
            </w:pPr>
            <w:r w:rsidRPr="00164AFE">
              <w:rPr>
                <w:rFonts w:cstheme="minorHAnsi"/>
              </w:rPr>
              <w:t xml:space="preserve">14:10 </w:t>
            </w:r>
          </w:p>
        </w:tc>
        <w:tc>
          <w:tcPr>
            <w:tcW w:w="7178" w:type="dxa"/>
          </w:tcPr>
          <w:p w14:paraId="3A3BD146" w14:textId="5FD78A32" w:rsidR="00EC285C" w:rsidRPr="00FE6C27" w:rsidRDefault="003A44CC" w:rsidP="00043440">
            <w:pPr>
              <w:rPr>
                <w:rFonts w:cstheme="minorHAnsi"/>
                <w:b/>
                <w:bCs/>
              </w:rPr>
            </w:pPr>
            <w:r w:rsidRPr="00FE6C27">
              <w:rPr>
                <w:rFonts w:cstheme="minorHAnsi"/>
                <w:b/>
                <w:bCs/>
              </w:rPr>
              <w:t xml:space="preserve">Presentation1: </w:t>
            </w:r>
            <w:r w:rsidR="0072413C" w:rsidRPr="00FE6C27">
              <w:rPr>
                <w:rFonts w:cstheme="minorHAnsi"/>
                <w:b/>
                <w:bCs/>
              </w:rPr>
              <w:t xml:space="preserve">What trade unions </w:t>
            </w:r>
            <w:r w:rsidR="00D60D50" w:rsidRPr="00FE6C27">
              <w:rPr>
                <w:rFonts w:cstheme="minorHAnsi"/>
                <w:b/>
                <w:bCs/>
              </w:rPr>
              <w:t>need to u</w:t>
            </w:r>
            <w:r w:rsidR="0037076D" w:rsidRPr="00FE6C27">
              <w:rPr>
                <w:rFonts w:cstheme="minorHAnsi"/>
                <w:b/>
                <w:bCs/>
              </w:rPr>
              <w:t>nderstand</w:t>
            </w:r>
            <w:r w:rsidR="00D60D50" w:rsidRPr="00FE6C27">
              <w:rPr>
                <w:rFonts w:cstheme="minorHAnsi"/>
                <w:b/>
                <w:bCs/>
              </w:rPr>
              <w:t xml:space="preserve"> about</w:t>
            </w:r>
            <w:r w:rsidR="0037076D" w:rsidRPr="00FE6C27">
              <w:rPr>
                <w:rFonts w:cstheme="minorHAnsi"/>
                <w:b/>
                <w:bCs/>
              </w:rPr>
              <w:t xml:space="preserve"> COVID</w:t>
            </w:r>
            <w:r w:rsidR="00D51ED5" w:rsidRPr="00FE6C27">
              <w:rPr>
                <w:rFonts w:cstheme="minorHAnsi"/>
                <w:b/>
                <w:bCs/>
              </w:rPr>
              <w:t>19</w:t>
            </w:r>
            <w:r w:rsidR="0037076D" w:rsidRPr="00FE6C27">
              <w:rPr>
                <w:rFonts w:cstheme="minorHAnsi"/>
                <w:b/>
                <w:bCs/>
              </w:rPr>
              <w:t xml:space="preserve"> </w:t>
            </w:r>
            <w:r w:rsidR="00D60D50" w:rsidRPr="00FE6C27">
              <w:rPr>
                <w:rFonts w:cstheme="minorHAnsi"/>
                <w:b/>
                <w:bCs/>
              </w:rPr>
              <w:t xml:space="preserve">and the </w:t>
            </w:r>
            <w:r w:rsidR="0037076D" w:rsidRPr="00FE6C27">
              <w:rPr>
                <w:rFonts w:cstheme="minorHAnsi"/>
                <w:b/>
                <w:bCs/>
              </w:rPr>
              <w:t>pandemic</w:t>
            </w:r>
            <w:r w:rsidR="00A41142" w:rsidRPr="00FE6C27">
              <w:rPr>
                <w:rFonts w:cstheme="minorHAnsi"/>
                <w:b/>
                <w:bCs/>
              </w:rPr>
              <w:t xml:space="preserve"> </w:t>
            </w:r>
            <w:r w:rsidR="00AA5F1C" w:rsidRPr="00FE6C27">
              <w:rPr>
                <w:rFonts w:cstheme="minorHAnsi"/>
              </w:rPr>
              <w:t>(15 minutes)</w:t>
            </w:r>
          </w:p>
          <w:p w14:paraId="23CE3C57" w14:textId="587BE067" w:rsidR="00313877" w:rsidRDefault="00313877" w:rsidP="00AA5F1C">
            <w:pPr>
              <w:rPr>
                <w:rFonts w:cstheme="minorHAnsi"/>
                <w:color w:val="C00000"/>
              </w:rPr>
            </w:pPr>
            <w:r>
              <w:rPr>
                <w:rFonts w:cstheme="minorHAnsi"/>
              </w:rPr>
              <w:t>P</w:t>
            </w:r>
            <w:r w:rsidR="000A0E90" w:rsidRPr="00164AFE">
              <w:rPr>
                <w:rFonts w:cstheme="minorHAnsi"/>
              </w:rPr>
              <w:t xml:space="preserve">resentation </w:t>
            </w:r>
            <w:r w:rsidR="00EC285C" w:rsidRPr="00164AFE">
              <w:rPr>
                <w:rFonts w:cstheme="minorHAnsi"/>
              </w:rPr>
              <w:t xml:space="preserve">by </w:t>
            </w:r>
            <w:r w:rsidR="000A0E90" w:rsidRPr="00164AFE">
              <w:rPr>
                <w:rFonts w:cstheme="minorHAnsi"/>
              </w:rPr>
              <w:t>Sophia Kisting</w:t>
            </w:r>
            <w:r w:rsidR="00AA2CE5">
              <w:rPr>
                <w:rFonts w:cstheme="minorHAnsi"/>
              </w:rPr>
              <w:t>,</w:t>
            </w:r>
            <w:r w:rsidR="00FE6C27">
              <w:rPr>
                <w:rFonts w:cstheme="minorHAnsi"/>
              </w:rPr>
              <w:t xml:space="preserve"> </w:t>
            </w:r>
            <w:r w:rsidR="00FE6C27">
              <w:rPr>
                <w:rFonts w:cstheme="minorHAnsi"/>
              </w:rPr>
              <w:t xml:space="preserve">(South Africa) </w:t>
            </w:r>
            <w:r w:rsidR="00FE6C27">
              <w:rPr>
                <w:rFonts w:cstheme="minorHAnsi"/>
              </w:rPr>
              <w:t xml:space="preserve">Occupational Health Specialist and former ILO AIDS Director. </w:t>
            </w:r>
          </w:p>
          <w:p w14:paraId="35E90982" w14:textId="60010FF6" w:rsidR="00AA5F1C" w:rsidRPr="00164AFE" w:rsidRDefault="00AA5F1C" w:rsidP="00AA5F1C">
            <w:pPr>
              <w:rPr>
                <w:rFonts w:cstheme="minorHAnsi"/>
              </w:rPr>
            </w:pPr>
          </w:p>
        </w:tc>
      </w:tr>
      <w:tr w:rsidR="0027401E" w:rsidRPr="00164AFE" w14:paraId="69595618" w14:textId="77777777" w:rsidTr="00FE6C27">
        <w:trPr>
          <w:trHeight w:val="844"/>
        </w:trPr>
        <w:tc>
          <w:tcPr>
            <w:tcW w:w="1838" w:type="dxa"/>
          </w:tcPr>
          <w:p w14:paraId="57460427" w14:textId="037EC006" w:rsidR="0027401E" w:rsidRPr="00164AFE" w:rsidRDefault="000A0E90" w:rsidP="00043440">
            <w:pPr>
              <w:rPr>
                <w:rFonts w:cstheme="minorHAnsi"/>
              </w:rPr>
            </w:pPr>
            <w:r w:rsidRPr="00164AFE">
              <w:rPr>
                <w:rFonts w:cstheme="minorHAnsi"/>
              </w:rPr>
              <w:lastRenderedPageBreak/>
              <w:t>14:25</w:t>
            </w:r>
          </w:p>
        </w:tc>
        <w:tc>
          <w:tcPr>
            <w:tcW w:w="7178" w:type="dxa"/>
          </w:tcPr>
          <w:p w14:paraId="70901210" w14:textId="105D1AA9" w:rsidR="0027401E" w:rsidRPr="00AA2CE5" w:rsidRDefault="003A44CC" w:rsidP="00043440">
            <w:pPr>
              <w:rPr>
                <w:rFonts w:cstheme="minorHAnsi"/>
                <w:b/>
                <w:bCs/>
              </w:rPr>
            </w:pPr>
            <w:r>
              <w:rPr>
                <w:rFonts w:cstheme="minorHAnsi"/>
                <w:b/>
                <w:bCs/>
              </w:rPr>
              <w:t xml:space="preserve">Presentation 2: </w:t>
            </w:r>
            <w:r w:rsidR="008D01BF" w:rsidRPr="00AA2CE5">
              <w:rPr>
                <w:rFonts w:cstheme="minorHAnsi"/>
                <w:b/>
                <w:bCs/>
              </w:rPr>
              <w:t xml:space="preserve">Response </w:t>
            </w:r>
            <w:r w:rsidR="00164AFE" w:rsidRPr="00AA2CE5">
              <w:rPr>
                <w:rFonts w:cstheme="minorHAnsi"/>
                <w:b/>
                <w:bCs/>
              </w:rPr>
              <w:t>of government, employers and unions to the COVID pandemic</w:t>
            </w:r>
            <w:r w:rsidR="00DB651A" w:rsidRPr="00AA2CE5">
              <w:rPr>
                <w:rFonts w:cstheme="minorHAnsi"/>
                <w:b/>
                <w:bCs/>
              </w:rPr>
              <w:t>:</w:t>
            </w:r>
            <w:r w:rsidR="00DB651A" w:rsidRPr="00FE6C27">
              <w:rPr>
                <w:rFonts w:cstheme="minorHAnsi"/>
              </w:rPr>
              <w:t xml:space="preserve"> </w:t>
            </w:r>
            <w:r w:rsidR="00AA5F1C" w:rsidRPr="00FE6C27">
              <w:rPr>
                <w:rFonts w:cstheme="minorHAnsi"/>
              </w:rPr>
              <w:t>(</w:t>
            </w:r>
            <w:r w:rsidR="004A2DF2" w:rsidRPr="00FE6C27">
              <w:rPr>
                <w:rFonts w:cstheme="minorHAnsi"/>
              </w:rPr>
              <w:t>15 minutes</w:t>
            </w:r>
            <w:r w:rsidR="00AA5F1C" w:rsidRPr="00FE6C27">
              <w:rPr>
                <w:rFonts w:cstheme="minorHAnsi"/>
              </w:rPr>
              <w:t>)</w:t>
            </w:r>
          </w:p>
          <w:p w14:paraId="349B4C89" w14:textId="05090D1E" w:rsidR="00DB651A" w:rsidRDefault="00DB651A" w:rsidP="00043440">
            <w:pPr>
              <w:rPr>
                <w:rFonts w:cstheme="minorHAnsi"/>
              </w:rPr>
            </w:pPr>
            <w:r>
              <w:rPr>
                <w:rFonts w:cstheme="minorHAnsi"/>
              </w:rPr>
              <w:t xml:space="preserve">Presentation by </w:t>
            </w:r>
            <w:r w:rsidR="00BE4EC4">
              <w:rPr>
                <w:rFonts w:cstheme="minorHAnsi"/>
              </w:rPr>
              <w:t>Repon Chowdhury</w:t>
            </w:r>
            <w:r w:rsidR="005B1D72">
              <w:rPr>
                <w:rFonts w:cstheme="minorHAnsi"/>
              </w:rPr>
              <w:t>, General Secretary</w:t>
            </w:r>
            <w:r w:rsidR="00613490">
              <w:rPr>
                <w:rFonts w:cstheme="minorHAnsi"/>
              </w:rPr>
              <w:t xml:space="preserve">, </w:t>
            </w:r>
            <w:r w:rsidR="00BE4EC4">
              <w:rPr>
                <w:rFonts w:cstheme="minorHAnsi"/>
              </w:rPr>
              <w:t>BBWWF</w:t>
            </w:r>
            <w:r w:rsidR="00613490">
              <w:rPr>
                <w:rFonts w:cstheme="minorHAnsi"/>
              </w:rPr>
              <w:t xml:space="preserve"> (</w:t>
            </w:r>
            <w:r w:rsidR="00BD7534">
              <w:rPr>
                <w:rFonts w:cstheme="minorHAnsi"/>
              </w:rPr>
              <w:t>Bangladesh</w:t>
            </w:r>
            <w:r w:rsidR="00AA2CE5">
              <w:rPr>
                <w:rFonts w:cstheme="minorHAnsi"/>
              </w:rPr>
              <w:t>)</w:t>
            </w:r>
          </w:p>
          <w:p w14:paraId="341A2063" w14:textId="6B6F0503" w:rsidR="00A41142" w:rsidRPr="00164AFE" w:rsidRDefault="00A41142" w:rsidP="00AA5F1C">
            <w:pPr>
              <w:rPr>
                <w:rFonts w:cstheme="minorHAnsi"/>
              </w:rPr>
            </w:pPr>
          </w:p>
        </w:tc>
      </w:tr>
      <w:tr w:rsidR="0027401E" w:rsidRPr="00164AFE" w14:paraId="2F190BA8" w14:textId="77777777" w:rsidTr="0027401E">
        <w:tc>
          <w:tcPr>
            <w:tcW w:w="1838" w:type="dxa"/>
          </w:tcPr>
          <w:p w14:paraId="2348D8A5" w14:textId="6B09B0D8" w:rsidR="0027401E" w:rsidRPr="00164AFE" w:rsidRDefault="00EC285C" w:rsidP="00043440">
            <w:pPr>
              <w:rPr>
                <w:rFonts w:cstheme="minorHAnsi"/>
              </w:rPr>
            </w:pPr>
            <w:r w:rsidRPr="00164AFE">
              <w:rPr>
                <w:rFonts w:cstheme="minorHAnsi"/>
              </w:rPr>
              <w:t>14:40</w:t>
            </w:r>
          </w:p>
        </w:tc>
        <w:tc>
          <w:tcPr>
            <w:tcW w:w="7178" w:type="dxa"/>
          </w:tcPr>
          <w:p w14:paraId="4B66E41D" w14:textId="7CC5DCCC" w:rsidR="005B1D72" w:rsidRPr="00FE6C27" w:rsidRDefault="00EC285C" w:rsidP="00043440">
            <w:pPr>
              <w:rPr>
                <w:rFonts w:cstheme="minorHAnsi"/>
                <w:b/>
                <w:bCs/>
              </w:rPr>
            </w:pPr>
            <w:r w:rsidRPr="00FE6C27">
              <w:rPr>
                <w:rFonts w:cstheme="minorHAnsi"/>
                <w:b/>
                <w:bCs/>
              </w:rPr>
              <w:t>Q</w:t>
            </w:r>
            <w:r w:rsidR="00530AC4" w:rsidRPr="00FE6C27">
              <w:rPr>
                <w:rFonts w:cstheme="minorHAnsi"/>
                <w:b/>
                <w:bCs/>
              </w:rPr>
              <w:t>&amp;A</w:t>
            </w:r>
            <w:r w:rsidR="001B6A94" w:rsidRPr="00FE6C27">
              <w:rPr>
                <w:rFonts w:cstheme="minorHAnsi"/>
                <w:b/>
                <w:bCs/>
              </w:rPr>
              <w:t xml:space="preserve"> </w:t>
            </w:r>
            <w:r w:rsidR="001B6A94" w:rsidRPr="00FE6C27">
              <w:rPr>
                <w:rFonts w:cstheme="minorHAnsi"/>
              </w:rPr>
              <w:t>(20 minutes)</w:t>
            </w:r>
          </w:p>
          <w:p w14:paraId="06AB9A57" w14:textId="476579C1" w:rsidR="0027401E" w:rsidRPr="00FE6C27" w:rsidRDefault="00724186" w:rsidP="00043440">
            <w:pPr>
              <w:rPr>
                <w:rFonts w:cstheme="minorHAnsi"/>
              </w:rPr>
            </w:pPr>
            <w:r w:rsidRPr="00FE6C27">
              <w:rPr>
                <w:rFonts w:cstheme="minorHAnsi"/>
              </w:rPr>
              <w:t>m</w:t>
            </w:r>
            <w:r w:rsidR="00530AC4" w:rsidRPr="00FE6C27">
              <w:rPr>
                <w:rFonts w:cstheme="minorHAnsi"/>
              </w:rPr>
              <w:t xml:space="preserve">oderated </w:t>
            </w:r>
            <w:r w:rsidR="00DA69E6" w:rsidRPr="00FE6C27">
              <w:rPr>
                <w:rFonts w:cstheme="minorHAnsi"/>
              </w:rPr>
              <w:t xml:space="preserve">by </w:t>
            </w:r>
            <w:r w:rsidR="00A41142" w:rsidRPr="00FE6C27">
              <w:rPr>
                <w:rFonts w:cstheme="minorHAnsi"/>
              </w:rPr>
              <w:t>Apolinar</w:t>
            </w:r>
            <w:r w:rsidR="00DA69E6" w:rsidRPr="00FE6C27">
              <w:rPr>
                <w:rFonts w:cstheme="minorHAnsi"/>
              </w:rPr>
              <w:t xml:space="preserve">, questions to Sophia and </w:t>
            </w:r>
            <w:r w:rsidR="0077659E" w:rsidRPr="00FE6C27">
              <w:rPr>
                <w:rFonts w:cstheme="minorHAnsi"/>
              </w:rPr>
              <w:t>Repon</w:t>
            </w:r>
          </w:p>
          <w:p w14:paraId="567DF28D" w14:textId="77777777" w:rsidR="00A72E33" w:rsidRPr="00FE6C27" w:rsidRDefault="00A72E33" w:rsidP="00A72E33">
            <w:pPr>
              <w:rPr>
                <w:rFonts w:cstheme="minorHAnsi"/>
              </w:rPr>
            </w:pPr>
          </w:p>
          <w:p w14:paraId="33B74C03" w14:textId="284743A1" w:rsidR="00A72E33" w:rsidRPr="00FE6C27" w:rsidRDefault="00A72E33" w:rsidP="00A72E33">
            <w:pPr>
              <w:rPr>
                <w:rFonts w:cstheme="minorHAnsi"/>
              </w:rPr>
            </w:pPr>
            <w:r w:rsidRPr="00FE6C27">
              <w:rPr>
                <w:rFonts w:cstheme="minorHAnsi"/>
              </w:rPr>
              <w:t xml:space="preserve">Start by asking a poll question: </w:t>
            </w:r>
            <w:r w:rsidR="0077659E" w:rsidRPr="00FE6C27">
              <w:rPr>
                <w:rFonts w:cstheme="minorHAnsi"/>
              </w:rPr>
              <w:t xml:space="preserve">Do you feel at risk of contracting COVID19 at work? </w:t>
            </w:r>
          </w:p>
          <w:p w14:paraId="26697C38" w14:textId="608EC1E7" w:rsidR="0077659E" w:rsidRPr="00FE6C27" w:rsidRDefault="0077659E" w:rsidP="00A72E33">
            <w:pPr>
              <w:rPr>
                <w:rFonts w:cstheme="minorHAnsi"/>
              </w:rPr>
            </w:pPr>
            <w:r w:rsidRPr="00FE6C27">
              <w:rPr>
                <w:rFonts w:cstheme="minorHAnsi"/>
              </w:rPr>
              <w:t>Yes</w:t>
            </w:r>
          </w:p>
          <w:p w14:paraId="5FB1B1D4" w14:textId="7C8C10C5" w:rsidR="0077659E" w:rsidRPr="00FE6C27" w:rsidRDefault="0077659E" w:rsidP="00A72E33">
            <w:pPr>
              <w:rPr>
                <w:rFonts w:cstheme="minorHAnsi"/>
              </w:rPr>
            </w:pPr>
            <w:r w:rsidRPr="00FE6C27">
              <w:rPr>
                <w:rFonts w:cstheme="minorHAnsi"/>
              </w:rPr>
              <w:t>No</w:t>
            </w:r>
          </w:p>
          <w:p w14:paraId="0A9EFA9E" w14:textId="77777777" w:rsidR="00A41142" w:rsidRPr="00FE6C27" w:rsidRDefault="00A41142" w:rsidP="00043440">
            <w:pPr>
              <w:rPr>
                <w:rFonts w:cstheme="minorHAnsi"/>
              </w:rPr>
            </w:pPr>
          </w:p>
          <w:p w14:paraId="6FD0C739" w14:textId="56BF7958" w:rsidR="007B3E74" w:rsidRPr="00FE6C27" w:rsidRDefault="007B3E74" w:rsidP="00043440">
            <w:pPr>
              <w:rPr>
                <w:rFonts w:cstheme="minorHAnsi"/>
              </w:rPr>
            </w:pPr>
            <w:r w:rsidRPr="00FE6C27">
              <w:rPr>
                <w:rFonts w:cstheme="minorHAnsi"/>
              </w:rPr>
              <w:t xml:space="preserve">Facilitators to translate questions </w:t>
            </w:r>
            <w:r w:rsidR="00B648E8" w:rsidRPr="00FE6C27">
              <w:rPr>
                <w:rFonts w:cstheme="minorHAnsi"/>
              </w:rPr>
              <w:t xml:space="preserve">received </w:t>
            </w:r>
          </w:p>
          <w:p w14:paraId="02187169" w14:textId="6A4304F0" w:rsidR="00DC3585" w:rsidRPr="00FE6C27" w:rsidRDefault="00DC3585" w:rsidP="00043440">
            <w:pPr>
              <w:rPr>
                <w:rFonts w:cstheme="minorHAnsi"/>
              </w:rPr>
            </w:pPr>
            <w:r w:rsidRPr="00FE6C27">
              <w:rPr>
                <w:rFonts w:cstheme="minorHAnsi"/>
              </w:rPr>
              <w:t xml:space="preserve">Aisha to send questions to </w:t>
            </w:r>
            <w:r w:rsidR="0077659E" w:rsidRPr="00FE6C27">
              <w:rPr>
                <w:rFonts w:cstheme="minorHAnsi"/>
              </w:rPr>
              <w:t>Apolinar</w:t>
            </w:r>
          </w:p>
          <w:p w14:paraId="3CAC0A6F" w14:textId="1B6ED9F0" w:rsidR="00680C5F" w:rsidRPr="00FE6C27" w:rsidRDefault="00680C5F" w:rsidP="00043440">
            <w:pPr>
              <w:rPr>
                <w:rFonts w:cstheme="minorHAnsi"/>
              </w:rPr>
            </w:pPr>
          </w:p>
        </w:tc>
      </w:tr>
      <w:tr w:rsidR="0027401E" w:rsidRPr="00680C5F" w14:paraId="0738407E" w14:textId="77777777" w:rsidTr="0027401E">
        <w:tc>
          <w:tcPr>
            <w:tcW w:w="1838" w:type="dxa"/>
          </w:tcPr>
          <w:p w14:paraId="6EE102DF" w14:textId="5D17651F" w:rsidR="0027401E" w:rsidRPr="00680C5F" w:rsidRDefault="00530AC4" w:rsidP="00043440">
            <w:pPr>
              <w:rPr>
                <w:rFonts w:cstheme="minorHAnsi"/>
                <w:b/>
                <w:bCs/>
                <w:i/>
                <w:iCs/>
              </w:rPr>
            </w:pPr>
            <w:r w:rsidRPr="00680C5F">
              <w:rPr>
                <w:rFonts w:cstheme="minorHAnsi"/>
                <w:b/>
                <w:bCs/>
                <w:i/>
                <w:iCs/>
              </w:rPr>
              <w:t>15:00</w:t>
            </w:r>
          </w:p>
        </w:tc>
        <w:tc>
          <w:tcPr>
            <w:tcW w:w="7178" w:type="dxa"/>
          </w:tcPr>
          <w:p w14:paraId="6CC1C829" w14:textId="77777777" w:rsidR="00D51ED5" w:rsidRDefault="00EB441E" w:rsidP="00043440">
            <w:pPr>
              <w:rPr>
                <w:rFonts w:cstheme="minorHAnsi"/>
                <w:b/>
                <w:bCs/>
                <w:i/>
                <w:iCs/>
              </w:rPr>
            </w:pPr>
            <w:r w:rsidRPr="00680C5F">
              <w:rPr>
                <w:rFonts w:cstheme="minorHAnsi"/>
                <w:b/>
                <w:bCs/>
                <w:i/>
                <w:iCs/>
              </w:rPr>
              <w:t xml:space="preserve">Participants </w:t>
            </w:r>
            <w:r w:rsidR="00510D19" w:rsidRPr="00680C5F">
              <w:rPr>
                <w:rFonts w:cstheme="minorHAnsi"/>
                <w:b/>
                <w:bCs/>
                <w:i/>
                <w:iCs/>
              </w:rPr>
              <w:t>divided in br</w:t>
            </w:r>
            <w:r w:rsidR="005B1D72" w:rsidRPr="00680C5F">
              <w:rPr>
                <w:rFonts w:cstheme="minorHAnsi"/>
                <w:b/>
                <w:bCs/>
                <w:i/>
                <w:iCs/>
              </w:rPr>
              <w:t>ea</w:t>
            </w:r>
            <w:r w:rsidR="00510D19" w:rsidRPr="00680C5F">
              <w:rPr>
                <w:rFonts w:cstheme="minorHAnsi"/>
                <w:b/>
                <w:bCs/>
                <w:i/>
                <w:iCs/>
              </w:rPr>
              <w:t>k out rooms</w:t>
            </w:r>
            <w:r w:rsidR="00D51ED5">
              <w:rPr>
                <w:rFonts w:cstheme="minorHAnsi"/>
                <w:b/>
                <w:bCs/>
                <w:i/>
                <w:iCs/>
              </w:rPr>
              <w:t xml:space="preserve"> </w:t>
            </w:r>
          </w:p>
          <w:p w14:paraId="04A07C3D" w14:textId="25EF2774" w:rsidR="0027401E" w:rsidRPr="00FE6C27" w:rsidRDefault="00D51ED5" w:rsidP="00043440">
            <w:pPr>
              <w:rPr>
                <w:rFonts w:cstheme="minorHAnsi"/>
              </w:rPr>
            </w:pPr>
            <w:r w:rsidRPr="00FE6C27">
              <w:rPr>
                <w:rFonts w:cstheme="minorHAnsi"/>
              </w:rPr>
              <w:t>(Gulsah, Najrina and may be also Gari if needed</w:t>
            </w:r>
            <w:r w:rsidR="00680C5F" w:rsidRPr="00FE6C27">
              <w:rPr>
                <w:rFonts w:cstheme="minorHAnsi"/>
              </w:rPr>
              <w:t>)</w:t>
            </w:r>
          </w:p>
          <w:p w14:paraId="493812DB" w14:textId="3A81121B" w:rsidR="00680C5F" w:rsidRPr="00680C5F" w:rsidRDefault="00680C5F" w:rsidP="00043440">
            <w:pPr>
              <w:rPr>
                <w:rFonts w:cstheme="minorHAnsi"/>
                <w:b/>
                <w:bCs/>
                <w:i/>
                <w:iCs/>
              </w:rPr>
            </w:pPr>
          </w:p>
        </w:tc>
      </w:tr>
      <w:tr w:rsidR="0027401E" w:rsidRPr="00164AFE" w14:paraId="172E549B" w14:textId="77777777" w:rsidTr="0000288C">
        <w:trPr>
          <w:trHeight w:val="1692"/>
        </w:trPr>
        <w:tc>
          <w:tcPr>
            <w:tcW w:w="1838" w:type="dxa"/>
          </w:tcPr>
          <w:p w14:paraId="140EC897" w14:textId="01865A09" w:rsidR="0027401E" w:rsidRPr="00164AFE" w:rsidRDefault="008D01BF" w:rsidP="00043440">
            <w:pPr>
              <w:rPr>
                <w:rFonts w:cstheme="minorHAnsi"/>
              </w:rPr>
            </w:pPr>
            <w:r w:rsidRPr="00164AFE">
              <w:rPr>
                <w:rFonts w:cstheme="minorHAnsi"/>
              </w:rPr>
              <w:t>15:</w:t>
            </w:r>
            <w:r w:rsidR="006825FF">
              <w:rPr>
                <w:rFonts w:cstheme="minorHAnsi"/>
              </w:rPr>
              <w:t>10</w:t>
            </w:r>
          </w:p>
        </w:tc>
        <w:tc>
          <w:tcPr>
            <w:tcW w:w="7178" w:type="dxa"/>
          </w:tcPr>
          <w:p w14:paraId="3865C25D" w14:textId="0FBE8B65" w:rsidR="0027401E" w:rsidRDefault="004A1CF4" w:rsidP="00043440">
            <w:pPr>
              <w:rPr>
                <w:rFonts w:cstheme="minorHAnsi"/>
                <w:b/>
                <w:bCs/>
              </w:rPr>
            </w:pPr>
            <w:r>
              <w:rPr>
                <w:rFonts w:cstheme="minorHAnsi"/>
                <w:b/>
                <w:bCs/>
              </w:rPr>
              <w:t>G</w:t>
            </w:r>
            <w:r w:rsidR="00510D19" w:rsidRPr="005B1D72">
              <w:rPr>
                <w:rFonts w:cstheme="minorHAnsi"/>
                <w:b/>
                <w:bCs/>
              </w:rPr>
              <w:t>roup work</w:t>
            </w:r>
            <w:r w:rsidR="002C7E31">
              <w:rPr>
                <w:rFonts w:cstheme="minorHAnsi"/>
                <w:b/>
                <w:bCs/>
              </w:rPr>
              <w:t xml:space="preserve"> </w:t>
            </w:r>
            <w:r w:rsidR="002C7E31" w:rsidRPr="00A41142">
              <w:rPr>
                <w:rFonts w:cstheme="minorHAnsi"/>
              </w:rPr>
              <w:t>(1 hour</w:t>
            </w:r>
            <w:r w:rsidR="00D310CF" w:rsidRPr="00A41142">
              <w:rPr>
                <w:rFonts w:cstheme="minorHAnsi"/>
              </w:rPr>
              <w:t>)</w:t>
            </w:r>
          </w:p>
          <w:p w14:paraId="1A02161F" w14:textId="6DBF1507" w:rsidR="00313877" w:rsidRDefault="00A10E6E" w:rsidP="00043440">
            <w:pPr>
              <w:rPr>
                <w:rFonts w:cstheme="minorHAnsi"/>
              </w:rPr>
            </w:pPr>
            <w:r w:rsidRPr="00A10E6E">
              <w:rPr>
                <w:rFonts w:cstheme="minorHAnsi"/>
              </w:rPr>
              <w:t>Group work facilitators</w:t>
            </w:r>
          </w:p>
          <w:p w14:paraId="754B4365" w14:textId="77777777" w:rsidR="00A4460C" w:rsidRPr="00A4460C" w:rsidRDefault="00A4460C" w:rsidP="00A4460C">
            <w:pPr>
              <w:rPr>
                <w:rFonts w:cstheme="minorHAnsi"/>
              </w:rPr>
            </w:pPr>
            <w:r w:rsidRPr="00A4460C">
              <w:rPr>
                <w:rFonts w:cstheme="minorHAnsi"/>
              </w:rPr>
              <w:t>Facilitator report should be completed in google forms within 24 hours:</w:t>
            </w:r>
          </w:p>
          <w:bookmarkStart w:id="1" w:name="_Hlk83673413"/>
          <w:p w14:paraId="63657CBD" w14:textId="1B889693" w:rsidR="00A4460C" w:rsidRDefault="00C97CD4" w:rsidP="00A4460C">
            <w:pPr>
              <w:rPr>
                <w:rFonts w:cstheme="minorHAnsi"/>
              </w:rPr>
            </w:pPr>
            <w:r>
              <w:rPr>
                <w:rFonts w:cstheme="minorHAnsi"/>
              </w:rPr>
              <w:fldChar w:fldCharType="begin"/>
            </w:r>
            <w:r>
              <w:rPr>
                <w:rFonts w:cstheme="minorHAnsi"/>
              </w:rPr>
              <w:instrText xml:space="preserve"> HYPERLINK "</w:instrText>
            </w:r>
            <w:r w:rsidRPr="00A4460C">
              <w:rPr>
                <w:rFonts w:cstheme="minorHAnsi"/>
              </w:rPr>
              <w:instrText>https://forms.gle/YBCnnD2obajfucL56</w:instrText>
            </w:r>
            <w:r>
              <w:rPr>
                <w:rFonts w:cstheme="minorHAnsi"/>
              </w:rPr>
              <w:instrText xml:space="preserve">" </w:instrText>
            </w:r>
            <w:r>
              <w:rPr>
                <w:rFonts w:cstheme="minorHAnsi"/>
              </w:rPr>
              <w:fldChar w:fldCharType="separate"/>
            </w:r>
            <w:r w:rsidRPr="00C438D8">
              <w:rPr>
                <w:rStyle w:val="Hyperlink"/>
                <w:rFonts w:cstheme="minorHAnsi"/>
              </w:rPr>
              <w:t>https://forms.gle/YBCnnD2obajfucL56</w:t>
            </w:r>
            <w:r>
              <w:rPr>
                <w:rFonts w:cstheme="minorHAnsi"/>
              </w:rPr>
              <w:fldChar w:fldCharType="end"/>
            </w:r>
            <w:r>
              <w:rPr>
                <w:rFonts w:cstheme="minorHAnsi"/>
              </w:rPr>
              <w:t xml:space="preserve"> </w:t>
            </w:r>
            <w:bookmarkEnd w:id="1"/>
          </w:p>
          <w:p w14:paraId="76C71996" w14:textId="77777777" w:rsidR="00A10E6E" w:rsidRPr="005B1D72" w:rsidRDefault="00A10E6E" w:rsidP="00043440">
            <w:pPr>
              <w:rPr>
                <w:rFonts w:cstheme="minorHAnsi"/>
                <w:b/>
                <w:bCs/>
              </w:rPr>
            </w:pPr>
          </w:p>
          <w:p w14:paraId="0FE9EFEF" w14:textId="3C7ED9B9" w:rsidR="00510D19" w:rsidRPr="00AD3A0A" w:rsidRDefault="00A260E1" w:rsidP="00AD3A0A">
            <w:pPr>
              <w:pStyle w:val="ListParagraph"/>
              <w:numPr>
                <w:ilvl w:val="0"/>
                <w:numId w:val="10"/>
              </w:numPr>
              <w:rPr>
                <w:rFonts w:cstheme="minorHAnsi"/>
              </w:rPr>
            </w:pPr>
            <w:r w:rsidRPr="00AD3A0A">
              <w:rPr>
                <w:rFonts w:cstheme="minorHAnsi"/>
                <w:b/>
                <w:bCs/>
              </w:rPr>
              <w:t xml:space="preserve">Introduction </w:t>
            </w:r>
            <w:r w:rsidR="006825FF" w:rsidRPr="00AD3A0A">
              <w:rPr>
                <w:rFonts w:cstheme="minorHAnsi"/>
              </w:rPr>
              <w:t>(5 minutes)</w:t>
            </w:r>
          </w:p>
          <w:p w14:paraId="1CFE9B4B" w14:textId="07D9D3EC" w:rsidR="00A4460C" w:rsidRPr="00A4460C" w:rsidRDefault="003C480C" w:rsidP="00043440">
            <w:pPr>
              <w:pStyle w:val="ListParagraph"/>
              <w:numPr>
                <w:ilvl w:val="0"/>
                <w:numId w:val="12"/>
              </w:numPr>
              <w:rPr>
                <w:rFonts w:cstheme="minorHAnsi"/>
                <w:b/>
                <w:bCs/>
              </w:rPr>
            </w:pPr>
            <w:r w:rsidRPr="00A4460C">
              <w:rPr>
                <w:rFonts w:cstheme="minorHAnsi"/>
              </w:rPr>
              <w:t>facilitator and participant greetings</w:t>
            </w:r>
          </w:p>
          <w:p w14:paraId="4AA3B42A" w14:textId="77777777" w:rsidR="00A4460C" w:rsidRPr="00A4460C" w:rsidRDefault="00A4460C" w:rsidP="00043440">
            <w:pPr>
              <w:pStyle w:val="ListParagraph"/>
              <w:numPr>
                <w:ilvl w:val="0"/>
                <w:numId w:val="12"/>
              </w:numPr>
              <w:rPr>
                <w:rFonts w:cstheme="minorHAnsi"/>
                <w:b/>
                <w:bCs/>
              </w:rPr>
            </w:pPr>
          </w:p>
          <w:p w14:paraId="65B9C0DF" w14:textId="54715D3E" w:rsidR="00A4460C" w:rsidRDefault="00A4460C" w:rsidP="00043440">
            <w:pPr>
              <w:rPr>
                <w:rFonts w:cstheme="minorHAnsi"/>
              </w:rPr>
            </w:pPr>
            <w:r>
              <w:rPr>
                <w:rFonts w:cstheme="minorHAnsi"/>
              </w:rPr>
              <w:t>Facilitator must then lead the discussions on the following:</w:t>
            </w:r>
          </w:p>
          <w:p w14:paraId="12CFD641" w14:textId="77777777" w:rsidR="004A2DF2" w:rsidRDefault="004A2DF2" w:rsidP="00043440">
            <w:pPr>
              <w:rPr>
                <w:rFonts w:cstheme="minorHAnsi"/>
              </w:rPr>
            </w:pPr>
          </w:p>
          <w:p w14:paraId="0E07E1E4" w14:textId="67B28EAC" w:rsidR="00943BE1" w:rsidRPr="00AD3A0A" w:rsidRDefault="00A858AA" w:rsidP="00AD3A0A">
            <w:pPr>
              <w:pStyle w:val="ListParagraph"/>
              <w:numPr>
                <w:ilvl w:val="0"/>
                <w:numId w:val="10"/>
              </w:numPr>
              <w:rPr>
                <w:rFonts w:cstheme="minorHAnsi"/>
              </w:rPr>
            </w:pPr>
            <w:bookmarkStart w:id="2" w:name="_Hlk82960186"/>
            <w:r w:rsidRPr="00AD3A0A">
              <w:rPr>
                <w:rFonts w:cstheme="minorHAnsi"/>
                <w:b/>
                <w:bCs/>
              </w:rPr>
              <w:t>Who do workers trust?</w:t>
            </w:r>
            <w:r w:rsidR="001628AC" w:rsidRPr="00AD3A0A">
              <w:rPr>
                <w:rFonts w:cstheme="minorHAnsi"/>
                <w:b/>
                <w:bCs/>
              </w:rPr>
              <w:t xml:space="preserve"> </w:t>
            </w:r>
            <w:r w:rsidR="001628AC" w:rsidRPr="00AD3A0A">
              <w:rPr>
                <w:rFonts w:cstheme="minorHAnsi"/>
              </w:rPr>
              <w:t>(</w:t>
            </w:r>
            <w:r w:rsidR="0095104F" w:rsidRPr="00AD3A0A">
              <w:rPr>
                <w:rFonts w:cstheme="minorHAnsi"/>
              </w:rPr>
              <w:t>25</w:t>
            </w:r>
            <w:r w:rsidR="001628AC" w:rsidRPr="00AD3A0A">
              <w:rPr>
                <w:rFonts w:cstheme="minorHAnsi"/>
              </w:rPr>
              <w:t xml:space="preserve"> minutes)</w:t>
            </w:r>
          </w:p>
          <w:p w14:paraId="41F2DC26" w14:textId="572D20A1" w:rsidR="00AD3A0A" w:rsidRPr="00A4460C" w:rsidRDefault="00AD3A0A" w:rsidP="00A4460C">
            <w:pPr>
              <w:rPr>
                <w:rFonts w:cstheme="minorHAnsi"/>
              </w:rPr>
            </w:pPr>
            <w:r w:rsidRPr="00AD3A0A">
              <w:rPr>
                <w:rFonts w:cstheme="minorHAnsi"/>
              </w:rPr>
              <w:t xml:space="preserve">Try to reach consensus as a group and rate on a scale of 1 to </w:t>
            </w:r>
            <w:r w:rsidR="00666791">
              <w:rPr>
                <w:rFonts w:cstheme="minorHAnsi"/>
              </w:rPr>
              <w:t>5</w:t>
            </w:r>
            <w:r w:rsidRPr="00AD3A0A">
              <w:rPr>
                <w:rFonts w:cstheme="minorHAnsi"/>
              </w:rPr>
              <w:t xml:space="preserve"> </w:t>
            </w:r>
            <w:r w:rsidRPr="00AD3A0A">
              <w:rPr>
                <w:rFonts w:cstheme="minorHAnsi"/>
                <w:sz w:val="18"/>
                <w:szCs w:val="18"/>
              </w:rPr>
              <w:t xml:space="preserve">(1 is low, </w:t>
            </w:r>
            <w:r w:rsidR="00666791">
              <w:rPr>
                <w:rFonts w:cstheme="minorHAnsi"/>
                <w:sz w:val="18"/>
                <w:szCs w:val="18"/>
              </w:rPr>
              <w:t>5</w:t>
            </w:r>
            <w:r w:rsidRPr="00AD3A0A">
              <w:rPr>
                <w:rFonts w:cstheme="minorHAnsi"/>
                <w:sz w:val="18"/>
                <w:szCs w:val="18"/>
              </w:rPr>
              <w:t xml:space="preserve"> is high)</w:t>
            </w:r>
            <w:r w:rsidRPr="00AD3A0A">
              <w:rPr>
                <w:rFonts w:cstheme="minorHAnsi"/>
              </w:rPr>
              <w:t xml:space="preserve">, </w:t>
            </w:r>
            <w:r w:rsidRPr="00AD3A0A">
              <w:rPr>
                <w:rFonts w:cstheme="minorHAnsi"/>
                <w:b/>
                <w:bCs/>
              </w:rPr>
              <w:t>Government, Employers, and Trade Unions</w:t>
            </w:r>
            <w:r w:rsidRPr="00AD3A0A">
              <w:rPr>
                <w:rFonts w:cstheme="minorHAnsi"/>
              </w:rPr>
              <w:t xml:space="preserve"> according to how much you think that workers </w:t>
            </w:r>
            <w:r w:rsidRPr="00AD3A0A">
              <w:rPr>
                <w:rFonts w:cstheme="minorHAnsi"/>
                <w:b/>
                <w:bCs/>
                <w:u w:val="single"/>
              </w:rPr>
              <w:t xml:space="preserve">trust </w:t>
            </w:r>
            <w:r w:rsidRPr="00AD3A0A">
              <w:rPr>
                <w:rFonts w:cstheme="minorHAnsi"/>
              </w:rPr>
              <w:t>them to protect their health &amp; welfare agains</w:t>
            </w:r>
            <w:r w:rsidR="00A4460C">
              <w:rPr>
                <w:rFonts w:cstheme="minorHAnsi"/>
              </w:rPr>
              <w:t xml:space="preserve">t </w:t>
            </w:r>
            <w:r w:rsidR="00A4460C" w:rsidRPr="00A4460C">
              <w:rPr>
                <w:rFonts w:cstheme="minorHAnsi"/>
              </w:rPr>
              <w:t>i</w:t>
            </w:r>
            <w:r w:rsidRPr="00A4460C">
              <w:rPr>
                <w:rFonts w:cstheme="minorHAnsi"/>
              </w:rPr>
              <w:t>nfection by Covid 19</w:t>
            </w:r>
            <w:r w:rsidR="00A4460C">
              <w:rPr>
                <w:rFonts w:cstheme="minorHAnsi"/>
              </w:rPr>
              <w:t>.</w:t>
            </w:r>
          </w:p>
          <w:p w14:paraId="1CF48030" w14:textId="626C48FE" w:rsidR="00AD3A0A" w:rsidRPr="0000288C" w:rsidRDefault="00A4460C" w:rsidP="0000288C">
            <w:pPr>
              <w:pStyle w:val="ListParagraph"/>
              <w:numPr>
                <w:ilvl w:val="0"/>
                <w:numId w:val="13"/>
              </w:numPr>
              <w:rPr>
                <w:rFonts w:cstheme="minorHAnsi"/>
              </w:rPr>
            </w:pPr>
            <w:r w:rsidRPr="0000288C">
              <w:rPr>
                <w:rFonts w:cstheme="minorHAnsi"/>
              </w:rPr>
              <w:t xml:space="preserve">How much do you think workers trust </w:t>
            </w:r>
            <w:r w:rsidR="00AD3A0A" w:rsidRPr="0000288C">
              <w:rPr>
                <w:rFonts w:cstheme="minorHAnsi"/>
                <w:b/>
                <w:bCs/>
                <w:i/>
                <w:iCs/>
              </w:rPr>
              <w:t>Government</w:t>
            </w:r>
            <w:r w:rsidR="00AD3A0A" w:rsidRPr="0000288C">
              <w:rPr>
                <w:rFonts w:cstheme="minorHAnsi"/>
              </w:rPr>
              <w:t xml:space="preserve"> </w:t>
            </w:r>
            <w:r w:rsidRPr="0000288C">
              <w:rPr>
                <w:rFonts w:cstheme="minorHAnsi"/>
              </w:rPr>
              <w:t>to protect their health &amp; welfare against infection by Covid 19.</w:t>
            </w:r>
            <w:r w:rsidRPr="0000288C">
              <w:rPr>
                <w:rFonts w:cstheme="minorHAnsi"/>
              </w:rPr>
              <w:t xml:space="preserve"> Give a </w:t>
            </w:r>
            <w:r w:rsidR="00AD3A0A" w:rsidRPr="0000288C">
              <w:rPr>
                <w:rFonts w:cstheme="minorHAnsi"/>
              </w:rPr>
              <w:t>rating</w:t>
            </w:r>
            <w:r w:rsidR="0000288C" w:rsidRPr="0000288C">
              <w:rPr>
                <w:rFonts w:cstheme="minorHAnsi"/>
              </w:rPr>
              <w:t xml:space="preserve"> where I in low and 5 is high</w:t>
            </w:r>
          </w:p>
          <w:p w14:paraId="423712DB" w14:textId="288BACD7" w:rsidR="0000288C" w:rsidRPr="0000288C" w:rsidRDefault="0000288C" w:rsidP="0000288C">
            <w:pPr>
              <w:pStyle w:val="ListParagraph"/>
              <w:numPr>
                <w:ilvl w:val="0"/>
                <w:numId w:val="13"/>
              </w:numPr>
              <w:rPr>
                <w:rFonts w:cstheme="minorHAnsi"/>
              </w:rPr>
            </w:pPr>
            <w:r w:rsidRPr="0000288C">
              <w:rPr>
                <w:rFonts w:cstheme="minorHAnsi"/>
              </w:rPr>
              <w:t xml:space="preserve">How much do you think workers trust </w:t>
            </w:r>
            <w:r w:rsidRPr="0000288C">
              <w:rPr>
                <w:rFonts w:cstheme="minorHAnsi"/>
                <w:b/>
                <w:bCs/>
                <w:i/>
                <w:iCs/>
              </w:rPr>
              <w:t>Employers</w:t>
            </w:r>
            <w:r w:rsidRPr="0000288C">
              <w:rPr>
                <w:rFonts w:cstheme="minorHAnsi"/>
                <w:b/>
                <w:bCs/>
                <w:i/>
                <w:iCs/>
              </w:rPr>
              <w:t xml:space="preserve"> </w:t>
            </w:r>
            <w:r w:rsidRPr="0000288C">
              <w:rPr>
                <w:rFonts w:cstheme="minorHAnsi"/>
              </w:rPr>
              <w:t>to protect their health &amp; welfare against infection by Covid 19. Give a rating where I in low and 5 is high</w:t>
            </w:r>
          </w:p>
          <w:p w14:paraId="4D1E7CF4" w14:textId="6EE47D31" w:rsidR="0000288C" w:rsidRPr="0000288C" w:rsidRDefault="0000288C" w:rsidP="0000288C">
            <w:pPr>
              <w:pStyle w:val="ListParagraph"/>
              <w:numPr>
                <w:ilvl w:val="0"/>
                <w:numId w:val="13"/>
              </w:numPr>
              <w:rPr>
                <w:rFonts w:cstheme="minorHAnsi"/>
              </w:rPr>
            </w:pPr>
            <w:r w:rsidRPr="0000288C">
              <w:rPr>
                <w:rFonts w:cstheme="minorHAnsi"/>
              </w:rPr>
              <w:t xml:space="preserve">How much do you think workers trust </w:t>
            </w:r>
            <w:r w:rsidRPr="0000288C">
              <w:rPr>
                <w:rFonts w:cstheme="minorHAnsi"/>
              </w:rPr>
              <w:t xml:space="preserve">the </w:t>
            </w:r>
            <w:r w:rsidRPr="0000288C">
              <w:rPr>
                <w:rFonts w:cstheme="minorHAnsi"/>
                <w:b/>
                <w:bCs/>
                <w:i/>
                <w:iCs/>
              </w:rPr>
              <w:t>Trade Union</w:t>
            </w:r>
            <w:r w:rsidRPr="0000288C">
              <w:rPr>
                <w:rFonts w:cstheme="minorHAnsi"/>
              </w:rPr>
              <w:t xml:space="preserve"> to protect their health &amp; welfare against infection by Covid 19. Give a rating where I in low and 5 is high</w:t>
            </w:r>
          </w:p>
          <w:bookmarkEnd w:id="2"/>
          <w:p w14:paraId="481AB206" w14:textId="77777777" w:rsidR="006825FF" w:rsidRDefault="006825FF" w:rsidP="005874CA">
            <w:pPr>
              <w:rPr>
                <w:rFonts w:cstheme="minorHAnsi"/>
              </w:rPr>
            </w:pPr>
          </w:p>
          <w:p w14:paraId="6E3C000D" w14:textId="4F33E9D6" w:rsidR="00370948" w:rsidRPr="00AD3A0A" w:rsidRDefault="001F7D8E" w:rsidP="00AD3A0A">
            <w:pPr>
              <w:pStyle w:val="ListParagraph"/>
              <w:numPr>
                <w:ilvl w:val="0"/>
                <w:numId w:val="10"/>
              </w:numPr>
              <w:rPr>
                <w:rFonts w:cstheme="minorHAnsi"/>
                <w:b/>
                <w:bCs/>
              </w:rPr>
            </w:pPr>
            <w:bookmarkStart w:id="3" w:name="_Hlk82960108"/>
            <w:r w:rsidRPr="00AD3A0A">
              <w:rPr>
                <w:rFonts w:cstheme="minorHAnsi"/>
                <w:b/>
                <w:bCs/>
              </w:rPr>
              <w:t xml:space="preserve">Leading on </w:t>
            </w:r>
            <w:r w:rsidR="00197813">
              <w:rPr>
                <w:rFonts w:cstheme="minorHAnsi"/>
                <w:b/>
                <w:bCs/>
              </w:rPr>
              <w:t xml:space="preserve">health and safety </w:t>
            </w:r>
            <w:r w:rsidR="00370948" w:rsidRPr="00AD3A0A">
              <w:rPr>
                <w:rFonts w:cstheme="minorHAnsi"/>
                <w:b/>
                <w:bCs/>
              </w:rPr>
              <w:t xml:space="preserve">during COVID19 </w:t>
            </w:r>
            <w:r w:rsidR="00370948" w:rsidRPr="00AD3A0A">
              <w:rPr>
                <w:rFonts w:cstheme="minorHAnsi"/>
              </w:rPr>
              <w:t>(30 minutes)</w:t>
            </w:r>
          </w:p>
          <w:p w14:paraId="773D3BB5" w14:textId="5BFACB2B" w:rsidR="002048C0" w:rsidRDefault="002048C0" w:rsidP="002048C0">
            <w:pPr>
              <w:rPr>
                <w:rFonts w:cstheme="minorHAnsi"/>
              </w:rPr>
            </w:pPr>
          </w:p>
          <w:p w14:paraId="2A1328CF" w14:textId="40BD20A1" w:rsidR="0000288C" w:rsidRDefault="00E819DC" w:rsidP="00E819DC">
            <w:pPr>
              <w:rPr>
                <w:rFonts w:cstheme="minorHAnsi"/>
              </w:rPr>
            </w:pPr>
            <w:r w:rsidRPr="00E819DC">
              <w:rPr>
                <w:rFonts w:cstheme="minorHAnsi"/>
              </w:rPr>
              <w:t>What issues do workers need trade unions to lead on with respect to OHS during the pandemic</w:t>
            </w:r>
            <w:r w:rsidR="00FE6C27">
              <w:rPr>
                <w:rFonts w:cstheme="minorHAnsi"/>
              </w:rPr>
              <w:t>…</w:t>
            </w:r>
          </w:p>
          <w:p w14:paraId="06FABDAB" w14:textId="40EC4FC3" w:rsidR="00E819DC" w:rsidRPr="0000288C" w:rsidRDefault="0000288C" w:rsidP="0000288C">
            <w:pPr>
              <w:pStyle w:val="ListParagraph"/>
              <w:numPr>
                <w:ilvl w:val="0"/>
                <w:numId w:val="14"/>
              </w:numPr>
              <w:rPr>
                <w:rFonts w:cstheme="minorHAnsi"/>
              </w:rPr>
            </w:pPr>
            <w:r w:rsidRPr="0000288C">
              <w:rPr>
                <w:rFonts w:cstheme="minorHAnsi"/>
              </w:rPr>
              <w:t xml:space="preserve">Should unions be involve in putting in place </w:t>
            </w:r>
            <w:r w:rsidR="00E819DC" w:rsidRPr="0000288C">
              <w:rPr>
                <w:rFonts w:cstheme="minorHAnsi"/>
              </w:rPr>
              <w:t>preventive measures against COVID19</w:t>
            </w:r>
            <w:r>
              <w:rPr>
                <w:rFonts w:cstheme="minorHAnsi"/>
              </w:rPr>
              <w:t>?</w:t>
            </w:r>
          </w:p>
          <w:p w14:paraId="342A75F7" w14:textId="77777777" w:rsidR="0000288C" w:rsidRPr="0000288C" w:rsidRDefault="0000288C" w:rsidP="0000288C">
            <w:pPr>
              <w:pStyle w:val="ListParagraph"/>
              <w:numPr>
                <w:ilvl w:val="0"/>
                <w:numId w:val="14"/>
              </w:numPr>
              <w:rPr>
                <w:rFonts w:cstheme="minorHAnsi"/>
              </w:rPr>
            </w:pPr>
            <w:r w:rsidRPr="0000288C">
              <w:rPr>
                <w:rFonts w:cstheme="minorHAnsi"/>
              </w:rPr>
              <w:t>Should unions be providing information about COVID19 to workers?</w:t>
            </w:r>
          </w:p>
          <w:p w14:paraId="1AC281BA" w14:textId="5818FD1E" w:rsidR="00E819DC" w:rsidRPr="0000288C" w:rsidRDefault="0000288C" w:rsidP="0000288C">
            <w:pPr>
              <w:pStyle w:val="ListParagraph"/>
              <w:numPr>
                <w:ilvl w:val="0"/>
                <w:numId w:val="14"/>
              </w:numPr>
              <w:rPr>
                <w:rFonts w:cstheme="minorHAnsi"/>
              </w:rPr>
            </w:pPr>
            <w:r w:rsidRPr="0000288C">
              <w:rPr>
                <w:rFonts w:cstheme="minorHAnsi"/>
              </w:rPr>
              <w:lastRenderedPageBreak/>
              <w:t xml:space="preserve">Should unions be involved in determining labour </w:t>
            </w:r>
            <w:r w:rsidR="00E819DC" w:rsidRPr="0000288C">
              <w:rPr>
                <w:rFonts w:cstheme="minorHAnsi"/>
              </w:rPr>
              <w:t xml:space="preserve">legislation </w:t>
            </w:r>
            <w:r w:rsidRPr="0000288C">
              <w:rPr>
                <w:rFonts w:cstheme="minorHAnsi"/>
              </w:rPr>
              <w:t xml:space="preserve">or other </w:t>
            </w:r>
            <w:r w:rsidR="00E819DC" w:rsidRPr="0000288C">
              <w:rPr>
                <w:rFonts w:cstheme="minorHAnsi"/>
              </w:rPr>
              <w:t>regulation</w:t>
            </w:r>
            <w:r w:rsidRPr="0000288C">
              <w:rPr>
                <w:rFonts w:cstheme="minorHAnsi"/>
              </w:rPr>
              <w:t>s</w:t>
            </w:r>
            <w:r w:rsidR="00E819DC" w:rsidRPr="0000288C">
              <w:rPr>
                <w:rFonts w:cstheme="minorHAnsi"/>
              </w:rPr>
              <w:t xml:space="preserve"> on COVID19</w:t>
            </w:r>
            <w:r w:rsidRPr="0000288C">
              <w:rPr>
                <w:rFonts w:cstheme="minorHAnsi"/>
              </w:rPr>
              <w:t>?</w:t>
            </w:r>
            <w:r w:rsidR="00E819DC" w:rsidRPr="0000288C">
              <w:rPr>
                <w:rFonts w:cstheme="minorHAnsi"/>
              </w:rPr>
              <w:t xml:space="preserve"> </w:t>
            </w:r>
          </w:p>
          <w:p w14:paraId="7B82B90D" w14:textId="77777777" w:rsidR="0000288C" w:rsidRDefault="0000288C" w:rsidP="00E819DC">
            <w:pPr>
              <w:rPr>
                <w:rFonts w:cstheme="minorHAnsi"/>
              </w:rPr>
            </w:pPr>
          </w:p>
          <w:p w14:paraId="439B4D53" w14:textId="2EB54772" w:rsidR="00E819DC" w:rsidRDefault="00E819DC" w:rsidP="00E819DC">
            <w:pPr>
              <w:rPr>
                <w:rFonts w:cstheme="minorHAnsi"/>
              </w:rPr>
            </w:pPr>
            <w:r w:rsidRPr="00E819DC">
              <w:rPr>
                <w:rFonts w:cstheme="minorHAnsi"/>
              </w:rPr>
              <w:t>Are there any other issues you can think of and what do unions need to do on these?</w:t>
            </w:r>
            <w:r>
              <w:rPr>
                <w:rFonts w:cstheme="minorHAnsi"/>
              </w:rPr>
              <w:t xml:space="preserve"> </w:t>
            </w:r>
          </w:p>
          <w:bookmarkEnd w:id="3"/>
          <w:p w14:paraId="1631FFC8" w14:textId="0F3AE978" w:rsidR="00D51ED5" w:rsidRPr="002048C0" w:rsidRDefault="00D51ED5" w:rsidP="00E819DC">
            <w:pPr>
              <w:rPr>
                <w:rFonts w:cstheme="minorHAnsi"/>
              </w:rPr>
            </w:pPr>
          </w:p>
        </w:tc>
      </w:tr>
      <w:tr w:rsidR="0027401E" w:rsidRPr="00164AFE" w14:paraId="39B03611" w14:textId="77777777" w:rsidTr="0027401E">
        <w:tc>
          <w:tcPr>
            <w:tcW w:w="1838" w:type="dxa"/>
          </w:tcPr>
          <w:p w14:paraId="67707395" w14:textId="6581C433" w:rsidR="0027401E" w:rsidRPr="00164AFE" w:rsidRDefault="0088056F" w:rsidP="00043440">
            <w:pPr>
              <w:rPr>
                <w:rFonts w:cstheme="minorHAnsi"/>
              </w:rPr>
            </w:pPr>
            <w:r w:rsidRPr="00164AFE">
              <w:rPr>
                <w:rFonts w:cstheme="minorHAnsi"/>
              </w:rPr>
              <w:lastRenderedPageBreak/>
              <w:t>16.</w:t>
            </w:r>
            <w:r w:rsidR="003D72BD">
              <w:rPr>
                <w:rFonts w:cstheme="minorHAnsi"/>
              </w:rPr>
              <w:t>10</w:t>
            </w:r>
          </w:p>
        </w:tc>
        <w:tc>
          <w:tcPr>
            <w:tcW w:w="7178" w:type="dxa"/>
          </w:tcPr>
          <w:p w14:paraId="10307E9A" w14:textId="75B1D386" w:rsidR="0027401E" w:rsidRPr="00313877" w:rsidRDefault="003D72BD" w:rsidP="00043440">
            <w:pPr>
              <w:rPr>
                <w:rFonts w:cstheme="minorHAnsi"/>
                <w:b/>
                <w:bCs/>
                <w:i/>
                <w:iCs/>
              </w:rPr>
            </w:pPr>
            <w:r>
              <w:rPr>
                <w:rFonts w:cstheme="minorHAnsi"/>
                <w:b/>
                <w:bCs/>
                <w:i/>
                <w:iCs/>
              </w:rPr>
              <w:t>Wrap up</w:t>
            </w:r>
            <w:r w:rsidR="0088056F" w:rsidRPr="00313877">
              <w:rPr>
                <w:rFonts w:cstheme="minorHAnsi"/>
                <w:b/>
                <w:bCs/>
                <w:i/>
                <w:iCs/>
              </w:rPr>
              <w:t xml:space="preserve"> of the </w:t>
            </w:r>
            <w:r w:rsidR="00A260E1" w:rsidRPr="00313877">
              <w:rPr>
                <w:rFonts w:cstheme="minorHAnsi"/>
                <w:b/>
                <w:bCs/>
                <w:i/>
                <w:iCs/>
              </w:rPr>
              <w:t xml:space="preserve">group work with reminder of the next session </w:t>
            </w:r>
            <w:r>
              <w:rPr>
                <w:rFonts w:cstheme="minorHAnsi"/>
                <w:b/>
                <w:bCs/>
                <w:i/>
                <w:iCs/>
              </w:rPr>
              <w:t>(5 minutes)</w:t>
            </w:r>
          </w:p>
          <w:p w14:paraId="7C8ABE2F" w14:textId="3299601E" w:rsidR="00830E40" w:rsidRDefault="00A10E6E" w:rsidP="00043440">
            <w:pPr>
              <w:rPr>
                <w:rFonts w:cstheme="minorHAnsi"/>
              </w:rPr>
            </w:pPr>
            <w:r>
              <w:rPr>
                <w:rFonts w:cstheme="minorHAnsi"/>
              </w:rPr>
              <w:t xml:space="preserve">Group work facilitators </w:t>
            </w:r>
          </w:p>
          <w:p w14:paraId="270D4541" w14:textId="77777777" w:rsidR="00A10E6E" w:rsidRDefault="00A10E6E" w:rsidP="00043440">
            <w:pPr>
              <w:rPr>
                <w:rFonts w:cstheme="minorHAnsi"/>
              </w:rPr>
            </w:pPr>
          </w:p>
          <w:p w14:paraId="7B97E059" w14:textId="77777777" w:rsidR="005B1D72" w:rsidRPr="00313877" w:rsidRDefault="005B1D72" w:rsidP="005B1D72">
            <w:pPr>
              <w:rPr>
                <w:rFonts w:cstheme="minorHAnsi"/>
              </w:rPr>
            </w:pPr>
            <w:r w:rsidRPr="00313877">
              <w:rPr>
                <w:rFonts w:cstheme="minorHAnsi"/>
              </w:rPr>
              <w:t xml:space="preserve">Module Two: Can healthy and safe workplaces be a fundamental right? </w:t>
            </w:r>
          </w:p>
          <w:p w14:paraId="0C869D70" w14:textId="3E13BCF6" w:rsidR="005B1D72" w:rsidRDefault="005B1D72" w:rsidP="005B1D72">
            <w:pPr>
              <w:rPr>
                <w:rFonts w:cstheme="minorHAnsi"/>
                <w:i/>
                <w:iCs/>
              </w:rPr>
            </w:pPr>
            <w:r w:rsidRPr="00313877">
              <w:rPr>
                <w:rFonts w:cstheme="minorHAnsi"/>
                <w:i/>
                <w:iCs/>
              </w:rPr>
              <w:t xml:space="preserve">Wednesday 20 October 2021 14:00 to 16:15 CEST </w:t>
            </w:r>
          </w:p>
          <w:p w14:paraId="16450F7F" w14:textId="77777777" w:rsidR="00E819DC" w:rsidRPr="00313877" w:rsidRDefault="00E819DC" w:rsidP="005B1D72">
            <w:pPr>
              <w:rPr>
                <w:rFonts w:cstheme="minorHAnsi"/>
                <w:i/>
                <w:iCs/>
              </w:rPr>
            </w:pPr>
          </w:p>
          <w:p w14:paraId="235282C5" w14:textId="77777777" w:rsidR="005B1D72" w:rsidRPr="00313877" w:rsidRDefault="005B1D72" w:rsidP="005B1D72">
            <w:pPr>
              <w:rPr>
                <w:rFonts w:cstheme="minorHAnsi"/>
              </w:rPr>
            </w:pPr>
            <w:r w:rsidRPr="00313877">
              <w:rPr>
                <w:rFonts w:cstheme="minorHAnsi"/>
              </w:rPr>
              <w:t>In the second module, the argument is presented for the need to generate rights on health and safety linked to universal human rights based on value and respect of life and human dignity. You will also learn about ILO Conventions 155, 187 and 161 and what it will mean for workers struggles if our global campaign to have healthy and safe workplaces recognised as a fundamental right at the ILO is successful.</w:t>
            </w:r>
          </w:p>
          <w:p w14:paraId="600EFA96" w14:textId="176170C9" w:rsidR="00A260E1" w:rsidRPr="00164AFE" w:rsidRDefault="00A260E1" w:rsidP="00043440">
            <w:pPr>
              <w:rPr>
                <w:rFonts w:cstheme="minorHAnsi"/>
              </w:rPr>
            </w:pPr>
          </w:p>
        </w:tc>
      </w:tr>
    </w:tbl>
    <w:p w14:paraId="2CAD4530" w14:textId="06E09906" w:rsidR="00F0270D" w:rsidRDefault="00F0270D">
      <w:pPr>
        <w:rPr>
          <w:rFonts w:cstheme="minorHAnsi"/>
        </w:rPr>
      </w:pPr>
    </w:p>
    <w:p w14:paraId="46A20201" w14:textId="5033B0D6" w:rsidR="000D3D8B" w:rsidRDefault="000D3D8B">
      <w:pPr>
        <w:rPr>
          <w:rFonts w:cstheme="minorHAnsi"/>
        </w:rPr>
      </w:pPr>
    </w:p>
    <w:p w14:paraId="6A13DEBA" w14:textId="77777777" w:rsidR="000D3D8B" w:rsidRPr="00F76A68" w:rsidRDefault="000D3D8B">
      <w:pPr>
        <w:rPr>
          <w:rFonts w:cstheme="minorHAnsi"/>
        </w:rPr>
      </w:pPr>
    </w:p>
    <w:sectPr w:rsidR="000D3D8B" w:rsidRPr="00F76A68" w:rsidSect="00A72246">
      <w:headerReference w:type="first" r:id="rId11"/>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919025" w14:textId="77777777" w:rsidR="009C34B1" w:rsidRDefault="009C34B1">
      <w:pPr>
        <w:spacing w:after="0" w:line="240" w:lineRule="auto"/>
      </w:pPr>
      <w:r>
        <w:separator/>
      </w:r>
    </w:p>
  </w:endnote>
  <w:endnote w:type="continuationSeparator" w:id="0">
    <w:p w14:paraId="6BD25CB6" w14:textId="77777777" w:rsidR="009C34B1" w:rsidRDefault="009C34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E0FD66" w14:textId="77777777" w:rsidR="009C34B1" w:rsidRDefault="009C34B1">
      <w:pPr>
        <w:spacing w:after="0" w:line="240" w:lineRule="auto"/>
      </w:pPr>
      <w:r>
        <w:separator/>
      </w:r>
    </w:p>
  </w:footnote>
  <w:footnote w:type="continuationSeparator" w:id="0">
    <w:p w14:paraId="4A87D40B" w14:textId="77777777" w:rsidR="009C34B1" w:rsidRDefault="009C34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0E46B" w14:textId="19B1BB4E" w:rsidR="00A72246" w:rsidRPr="0014262A" w:rsidRDefault="00163013" w:rsidP="0014262A">
    <w:pPr>
      <w:pStyle w:val="Header"/>
      <w:tabs>
        <w:tab w:val="left" w:pos="705"/>
      </w:tabs>
      <w:jc w:val="right"/>
    </w:pPr>
    <w:r>
      <w:rPr>
        <w:noProof/>
      </w:rPr>
      <w:drawing>
        <wp:inline distT="0" distB="0" distL="0" distR="0" wp14:anchorId="526B5EB0" wp14:editId="3656F3BE">
          <wp:extent cx="5707380" cy="2141026"/>
          <wp:effectExtent l="0" t="0" r="7620" b="0"/>
          <wp:docPr id="2" name="Picture 2" descr="A picture containing text&#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bwMode="auto">
                  <a:xfrm>
                    <a:off x="0" y="0"/>
                    <a:ext cx="5732686" cy="2150519"/>
                  </a:xfrm>
                  <a:prstGeom prst="rect">
                    <a:avLst/>
                  </a:prstGeom>
                  <a:noFill/>
                  <a:ln>
                    <a:noFill/>
                  </a:ln>
                </pic:spPr>
              </pic:pic>
            </a:graphicData>
          </a:graphic>
        </wp:inline>
      </w:drawing>
    </w:r>
    <w:r w:rsidR="0006626B">
      <w:tab/>
    </w:r>
    <w:r w:rsidR="0006626B">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45E6A"/>
    <w:multiLevelType w:val="hybridMultilevel"/>
    <w:tmpl w:val="AF6C4DA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3531A60"/>
    <w:multiLevelType w:val="hybridMultilevel"/>
    <w:tmpl w:val="001CA1E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2B521C8C"/>
    <w:multiLevelType w:val="hybridMultilevel"/>
    <w:tmpl w:val="4BA0ADE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3A56284A"/>
    <w:multiLevelType w:val="hybridMultilevel"/>
    <w:tmpl w:val="958A4D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43072718"/>
    <w:multiLevelType w:val="hybridMultilevel"/>
    <w:tmpl w:val="169A93F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476E14D0"/>
    <w:multiLevelType w:val="hybridMultilevel"/>
    <w:tmpl w:val="5B78810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47B234E4"/>
    <w:multiLevelType w:val="hybridMultilevel"/>
    <w:tmpl w:val="14EE51D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529E2FA5"/>
    <w:multiLevelType w:val="hybridMultilevel"/>
    <w:tmpl w:val="FDDED62E"/>
    <w:lvl w:ilvl="0" w:tplc="1C090001">
      <w:start w:val="1"/>
      <w:numFmt w:val="bullet"/>
      <w:lvlText w:val=""/>
      <w:lvlJc w:val="left"/>
      <w:pPr>
        <w:ind w:left="720" w:hanging="360"/>
      </w:pPr>
      <w:rPr>
        <w:rFonts w:ascii="Symbol" w:hAnsi="Symbo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55A60311"/>
    <w:multiLevelType w:val="hybridMultilevel"/>
    <w:tmpl w:val="AB06A10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5E4E2CD6"/>
    <w:multiLevelType w:val="hybridMultilevel"/>
    <w:tmpl w:val="84C4F74C"/>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68316A28"/>
    <w:multiLevelType w:val="hybridMultilevel"/>
    <w:tmpl w:val="891C942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697209C1"/>
    <w:multiLevelType w:val="hybridMultilevel"/>
    <w:tmpl w:val="65C23178"/>
    <w:lvl w:ilvl="0" w:tplc="F1D64D4A">
      <w:start w:val="1"/>
      <w:numFmt w:val="decimal"/>
      <w:lvlText w:val="%1."/>
      <w:lvlJc w:val="left"/>
      <w:pPr>
        <w:ind w:left="720" w:hanging="360"/>
      </w:pPr>
      <w:rPr>
        <w:rFonts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76F84723"/>
    <w:multiLevelType w:val="hybridMultilevel"/>
    <w:tmpl w:val="76C621CE"/>
    <w:lvl w:ilvl="0" w:tplc="1C090015">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7AC941F8"/>
    <w:multiLevelType w:val="hybridMultilevel"/>
    <w:tmpl w:val="1BB0AF46"/>
    <w:lvl w:ilvl="0" w:tplc="EF7CEF12">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2"/>
  </w:num>
  <w:num w:numId="5">
    <w:abstractNumId w:val="9"/>
  </w:num>
  <w:num w:numId="6">
    <w:abstractNumId w:val="3"/>
  </w:num>
  <w:num w:numId="7">
    <w:abstractNumId w:val="6"/>
  </w:num>
  <w:num w:numId="8">
    <w:abstractNumId w:val="13"/>
  </w:num>
  <w:num w:numId="9">
    <w:abstractNumId w:val="7"/>
  </w:num>
  <w:num w:numId="10">
    <w:abstractNumId w:val="11"/>
  </w:num>
  <w:num w:numId="11">
    <w:abstractNumId w:val="12"/>
  </w:num>
  <w:num w:numId="12">
    <w:abstractNumId w:val="5"/>
  </w:num>
  <w:num w:numId="13">
    <w:abstractNumId w:val="8"/>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626B"/>
    <w:rsid w:val="0000288C"/>
    <w:rsid w:val="000073E4"/>
    <w:rsid w:val="00043440"/>
    <w:rsid w:val="0006626B"/>
    <w:rsid w:val="00080F0E"/>
    <w:rsid w:val="00095233"/>
    <w:rsid w:val="000A0E90"/>
    <w:rsid w:val="000D3D8B"/>
    <w:rsid w:val="000F77AF"/>
    <w:rsid w:val="00105E12"/>
    <w:rsid w:val="0014540C"/>
    <w:rsid w:val="001628AC"/>
    <w:rsid w:val="00163013"/>
    <w:rsid w:val="00164AFE"/>
    <w:rsid w:val="00186103"/>
    <w:rsid w:val="00187EFF"/>
    <w:rsid w:val="00197813"/>
    <w:rsid w:val="001A21A7"/>
    <w:rsid w:val="001B6A94"/>
    <w:rsid w:val="001F7D8E"/>
    <w:rsid w:val="002048C0"/>
    <w:rsid w:val="00210F2F"/>
    <w:rsid w:val="002125D4"/>
    <w:rsid w:val="00252406"/>
    <w:rsid w:val="0025736C"/>
    <w:rsid w:val="0027401E"/>
    <w:rsid w:val="002C7E31"/>
    <w:rsid w:val="002D116A"/>
    <w:rsid w:val="00300E55"/>
    <w:rsid w:val="00313877"/>
    <w:rsid w:val="0031756F"/>
    <w:rsid w:val="003219AF"/>
    <w:rsid w:val="003335CC"/>
    <w:rsid w:val="00340A8B"/>
    <w:rsid w:val="0037076D"/>
    <w:rsid w:val="00370948"/>
    <w:rsid w:val="003919DC"/>
    <w:rsid w:val="003A44CC"/>
    <w:rsid w:val="003C21D9"/>
    <w:rsid w:val="003C480C"/>
    <w:rsid w:val="003D72BD"/>
    <w:rsid w:val="00417DFA"/>
    <w:rsid w:val="00442A91"/>
    <w:rsid w:val="00473C6C"/>
    <w:rsid w:val="004766E2"/>
    <w:rsid w:val="004A1CF4"/>
    <w:rsid w:val="004A2DF2"/>
    <w:rsid w:val="004C61E9"/>
    <w:rsid w:val="00510D19"/>
    <w:rsid w:val="00527FB3"/>
    <w:rsid w:val="00530AC4"/>
    <w:rsid w:val="005874CA"/>
    <w:rsid w:val="005A253E"/>
    <w:rsid w:val="005B1D72"/>
    <w:rsid w:val="005B4873"/>
    <w:rsid w:val="005C4D8E"/>
    <w:rsid w:val="005D3C52"/>
    <w:rsid w:val="005D4E55"/>
    <w:rsid w:val="005F0F5A"/>
    <w:rsid w:val="00613490"/>
    <w:rsid w:val="00666791"/>
    <w:rsid w:val="006715AC"/>
    <w:rsid w:val="0067487F"/>
    <w:rsid w:val="00680C5F"/>
    <w:rsid w:val="00681E9B"/>
    <w:rsid w:val="006825FF"/>
    <w:rsid w:val="00690608"/>
    <w:rsid w:val="006F6D80"/>
    <w:rsid w:val="0072413C"/>
    <w:rsid w:val="00724186"/>
    <w:rsid w:val="00754C71"/>
    <w:rsid w:val="007613C7"/>
    <w:rsid w:val="0077659E"/>
    <w:rsid w:val="00783DC6"/>
    <w:rsid w:val="00793D6C"/>
    <w:rsid w:val="007B3E74"/>
    <w:rsid w:val="00830E40"/>
    <w:rsid w:val="008469D4"/>
    <w:rsid w:val="00857BCE"/>
    <w:rsid w:val="0088056F"/>
    <w:rsid w:val="00886A34"/>
    <w:rsid w:val="008C320C"/>
    <w:rsid w:val="008D01BF"/>
    <w:rsid w:val="009140A4"/>
    <w:rsid w:val="00926179"/>
    <w:rsid w:val="00931D90"/>
    <w:rsid w:val="00941C81"/>
    <w:rsid w:val="00943BE1"/>
    <w:rsid w:val="0095104F"/>
    <w:rsid w:val="0096171C"/>
    <w:rsid w:val="00973BE3"/>
    <w:rsid w:val="009A34CD"/>
    <w:rsid w:val="009B229C"/>
    <w:rsid w:val="009C34B1"/>
    <w:rsid w:val="009C6B28"/>
    <w:rsid w:val="009E13A8"/>
    <w:rsid w:val="00A10E6E"/>
    <w:rsid w:val="00A20634"/>
    <w:rsid w:val="00A260E1"/>
    <w:rsid w:val="00A3261C"/>
    <w:rsid w:val="00A41142"/>
    <w:rsid w:val="00A4460C"/>
    <w:rsid w:val="00A72E33"/>
    <w:rsid w:val="00A73E8D"/>
    <w:rsid w:val="00A809F0"/>
    <w:rsid w:val="00A858AA"/>
    <w:rsid w:val="00A94614"/>
    <w:rsid w:val="00AA2CE5"/>
    <w:rsid w:val="00AA5F1C"/>
    <w:rsid w:val="00AD3A0A"/>
    <w:rsid w:val="00AF52D3"/>
    <w:rsid w:val="00B31DED"/>
    <w:rsid w:val="00B34D5A"/>
    <w:rsid w:val="00B36B09"/>
    <w:rsid w:val="00B446A8"/>
    <w:rsid w:val="00B57E8E"/>
    <w:rsid w:val="00B648E8"/>
    <w:rsid w:val="00B64C71"/>
    <w:rsid w:val="00B665A2"/>
    <w:rsid w:val="00B80A85"/>
    <w:rsid w:val="00BC12E7"/>
    <w:rsid w:val="00BD7534"/>
    <w:rsid w:val="00BE4EC4"/>
    <w:rsid w:val="00BF61E3"/>
    <w:rsid w:val="00C138F0"/>
    <w:rsid w:val="00C21238"/>
    <w:rsid w:val="00C2348B"/>
    <w:rsid w:val="00C2689B"/>
    <w:rsid w:val="00C3098B"/>
    <w:rsid w:val="00C369DB"/>
    <w:rsid w:val="00C505E6"/>
    <w:rsid w:val="00C55D30"/>
    <w:rsid w:val="00C97CD4"/>
    <w:rsid w:val="00CA0757"/>
    <w:rsid w:val="00CA61A6"/>
    <w:rsid w:val="00CA6461"/>
    <w:rsid w:val="00CB585B"/>
    <w:rsid w:val="00CB764F"/>
    <w:rsid w:val="00D310CF"/>
    <w:rsid w:val="00D475AD"/>
    <w:rsid w:val="00D51ED5"/>
    <w:rsid w:val="00D60D50"/>
    <w:rsid w:val="00D615FC"/>
    <w:rsid w:val="00DA69E6"/>
    <w:rsid w:val="00DA6C3A"/>
    <w:rsid w:val="00DB651A"/>
    <w:rsid w:val="00DC3585"/>
    <w:rsid w:val="00DE0978"/>
    <w:rsid w:val="00DE72A1"/>
    <w:rsid w:val="00E14CC6"/>
    <w:rsid w:val="00E31642"/>
    <w:rsid w:val="00E33DD6"/>
    <w:rsid w:val="00E53707"/>
    <w:rsid w:val="00E610C7"/>
    <w:rsid w:val="00E819DC"/>
    <w:rsid w:val="00EB441E"/>
    <w:rsid w:val="00EC285C"/>
    <w:rsid w:val="00EE28F9"/>
    <w:rsid w:val="00EE7C4B"/>
    <w:rsid w:val="00F0270D"/>
    <w:rsid w:val="00F11645"/>
    <w:rsid w:val="00F13DB0"/>
    <w:rsid w:val="00F16F55"/>
    <w:rsid w:val="00F36633"/>
    <w:rsid w:val="00F76A68"/>
    <w:rsid w:val="00F9170A"/>
    <w:rsid w:val="00FB3566"/>
    <w:rsid w:val="00FD70DD"/>
    <w:rsid w:val="00FE6C2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F01BA9"/>
  <w15:chartTrackingRefBased/>
  <w15:docId w15:val="{E37DC891-7824-4DD6-95D9-1A204C414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19D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662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6626B"/>
    <w:pPr>
      <w:tabs>
        <w:tab w:val="center" w:pos="4513"/>
        <w:tab w:val="right" w:pos="9026"/>
      </w:tabs>
      <w:spacing w:after="0" w:line="240" w:lineRule="auto"/>
    </w:pPr>
  </w:style>
  <w:style w:type="character" w:customStyle="1" w:styleId="HeaderChar">
    <w:name w:val="Header Char"/>
    <w:basedOn w:val="DefaultParagraphFont"/>
    <w:link w:val="Header"/>
    <w:uiPriority w:val="99"/>
    <w:rsid w:val="0006626B"/>
  </w:style>
  <w:style w:type="character" w:styleId="Hyperlink">
    <w:name w:val="Hyperlink"/>
    <w:basedOn w:val="DefaultParagraphFont"/>
    <w:uiPriority w:val="99"/>
    <w:unhideWhenUsed/>
    <w:rsid w:val="00793D6C"/>
    <w:rPr>
      <w:color w:val="0563C1" w:themeColor="hyperlink"/>
      <w:u w:val="single"/>
    </w:rPr>
  </w:style>
  <w:style w:type="character" w:styleId="UnresolvedMention">
    <w:name w:val="Unresolved Mention"/>
    <w:basedOn w:val="DefaultParagraphFont"/>
    <w:uiPriority w:val="99"/>
    <w:semiHidden/>
    <w:unhideWhenUsed/>
    <w:rsid w:val="00793D6C"/>
    <w:rPr>
      <w:color w:val="605E5C"/>
      <w:shd w:val="clear" w:color="auto" w:fill="E1DFDD"/>
    </w:rPr>
  </w:style>
  <w:style w:type="paragraph" w:styleId="Footer">
    <w:name w:val="footer"/>
    <w:basedOn w:val="Normal"/>
    <w:link w:val="FooterChar"/>
    <w:uiPriority w:val="99"/>
    <w:unhideWhenUsed/>
    <w:rsid w:val="00793D6C"/>
    <w:pPr>
      <w:tabs>
        <w:tab w:val="center" w:pos="4513"/>
        <w:tab w:val="right" w:pos="9026"/>
      </w:tabs>
      <w:spacing w:after="0" w:line="240" w:lineRule="auto"/>
    </w:pPr>
  </w:style>
  <w:style w:type="character" w:customStyle="1" w:styleId="FooterChar">
    <w:name w:val="Footer Char"/>
    <w:basedOn w:val="DefaultParagraphFont"/>
    <w:link w:val="Footer"/>
    <w:uiPriority w:val="99"/>
    <w:rsid w:val="00793D6C"/>
  </w:style>
  <w:style w:type="character" w:styleId="CommentReference">
    <w:name w:val="annotation reference"/>
    <w:basedOn w:val="DefaultParagraphFont"/>
    <w:uiPriority w:val="99"/>
    <w:semiHidden/>
    <w:unhideWhenUsed/>
    <w:rsid w:val="00C2689B"/>
    <w:rPr>
      <w:sz w:val="16"/>
      <w:szCs w:val="16"/>
    </w:rPr>
  </w:style>
  <w:style w:type="paragraph" w:styleId="CommentText">
    <w:name w:val="annotation text"/>
    <w:basedOn w:val="Normal"/>
    <w:link w:val="CommentTextChar"/>
    <w:uiPriority w:val="99"/>
    <w:semiHidden/>
    <w:unhideWhenUsed/>
    <w:rsid w:val="00C2689B"/>
    <w:pPr>
      <w:spacing w:line="240" w:lineRule="auto"/>
    </w:pPr>
    <w:rPr>
      <w:sz w:val="20"/>
      <w:szCs w:val="20"/>
    </w:rPr>
  </w:style>
  <w:style w:type="character" w:customStyle="1" w:styleId="CommentTextChar">
    <w:name w:val="Comment Text Char"/>
    <w:basedOn w:val="DefaultParagraphFont"/>
    <w:link w:val="CommentText"/>
    <w:uiPriority w:val="99"/>
    <w:semiHidden/>
    <w:rsid w:val="00C2689B"/>
    <w:rPr>
      <w:sz w:val="20"/>
      <w:szCs w:val="20"/>
    </w:rPr>
  </w:style>
  <w:style w:type="paragraph" w:styleId="CommentSubject">
    <w:name w:val="annotation subject"/>
    <w:basedOn w:val="CommentText"/>
    <w:next w:val="CommentText"/>
    <w:link w:val="CommentSubjectChar"/>
    <w:uiPriority w:val="99"/>
    <w:semiHidden/>
    <w:unhideWhenUsed/>
    <w:rsid w:val="00C2689B"/>
    <w:rPr>
      <w:b/>
      <w:bCs/>
    </w:rPr>
  </w:style>
  <w:style w:type="character" w:customStyle="1" w:styleId="CommentSubjectChar">
    <w:name w:val="Comment Subject Char"/>
    <w:basedOn w:val="CommentTextChar"/>
    <w:link w:val="CommentSubject"/>
    <w:uiPriority w:val="99"/>
    <w:semiHidden/>
    <w:rsid w:val="00C2689B"/>
    <w:rPr>
      <w:b/>
      <w:bCs/>
      <w:sz w:val="20"/>
      <w:szCs w:val="20"/>
    </w:rPr>
  </w:style>
  <w:style w:type="paragraph" w:styleId="ListParagraph">
    <w:name w:val="List Paragraph"/>
    <w:basedOn w:val="Normal"/>
    <w:uiPriority w:val="34"/>
    <w:qFormat/>
    <w:rsid w:val="00681E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us02web.zoom.us/meeting/register/tZctc-iqqjgoGtQb7131jihjhXXJ0z16l5v6"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37E82642F9AF34FAB8050E98DD4DD6F" ma:contentTypeVersion="13" ma:contentTypeDescription="Create a new document." ma:contentTypeScope="" ma:versionID="1a778477d64b1d908c8bfccf048404ce">
  <xsd:schema xmlns:xsd="http://www.w3.org/2001/XMLSchema" xmlns:xs="http://www.w3.org/2001/XMLSchema" xmlns:p="http://schemas.microsoft.com/office/2006/metadata/properties" xmlns:ns2="330f2e8c-bb78-46ca-8562-4f3d6e71a669" xmlns:ns3="357a984f-f1d5-4f0f-a4e6-e7501a9f955b" targetNamespace="http://schemas.microsoft.com/office/2006/metadata/properties" ma:root="true" ma:fieldsID="8165b66b82420d6fb061740c61cf0a49" ns2:_="" ns3:_="">
    <xsd:import namespace="330f2e8c-bb78-46ca-8562-4f3d6e71a669"/>
    <xsd:import namespace="357a984f-f1d5-4f0f-a4e6-e7501a9f955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0f2e8c-bb78-46ca-8562-4f3d6e71a6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57a984f-f1d5-4f0f-a4e6-e7501a9f955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253A67C-64AF-4709-9825-47EB41882CF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F332FCA-79A5-43D6-BB23-E3FF17C169C9}">
  <ds:schemaRefs>
    <ds:schemaRef ds:uri="http://schemas.microsoft.com/sharepoint/v3/contenttype/forms"/>
  </ds:schemaRefs>
</ds:datastoreItem>
</file>

<file path=customXml/itemProps3.xml><?xml version="1.0" encoding="utf-8"?>
<ds:datastoreItem xmlns:ds="http://schemas.openxmlformats.org/officeDocument/2006/customXml" ds:itemID="{E00ACDC6-3C6C-4022-BE82-2AD7B2BDF9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0f2e8c-bb78-46ca-8562-4f3d6e71a669"/>
    <ds:schemaRef ds:uri="357a984f-f1d5-4f0f-a4e6-e7501a9f95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3</Pages>
  <Words>648</Words>
  <Characters>3696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Aisha Bahadur</dc:creator>
  <cp:keywords/>
  <dc:description/>
  <cp:lastModifiedBy>Aisha Bahadur</cp:lastModifiedBy>
  <cp:revision>3</cp:revision>
  <cp:lastPrinted>2021-09-27T20:18:00Z</cp:lastPrinted>
  <dcterms:created xsi:type="dcterms:W3CDTF">2021-09-27T19:58:00Z</dcterms:created>
  <dcterms:modified xsi:type="dcterms:W3CDTF">2021-09-27T20:25:00Z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0x010100F37E82642F9AF34FAB8050E98DD4DD6F</vt:lpwstr>
  </property>
</Properties>
</file>